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B154" w14:textId="162D197A" w:rsidR="009969D1" w:rsidRPr="007E1DEC" w:rsidRDefault="007400C4" w:rsidP="00791222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bookmarkStart w:id="0" w:name="OLE_LINK1"/>
      <w:bookmarkStart w:id="1" w:name="OLE_LINK2"/>
      <w:bookmarkStart w:id="2" w:name="OLE_LINK12"/>
      <w:bookmarkStart w:id="3" w:name="OLE_LINK13"/>
      <w:bookmarkStart w:id="4" w:name="_GoBack"/>
      <w:r>
        <w:rPr>
          <w:rFonts w:ascii="Times New Roman" w:hAnsi="Times New Roman" w:cs="Times New Roman"/>
          <w:b/>
          <w:sz w:val="32"/>
          <w:szCs w:val="24"/>
        </w:rPr>
        <w:t>Designing v</w:t>
      </w:r>
      <w:r w:rsidR="001D6450" w:rsidRPr="001D6450">
        <w:rPr>
          <w:rFonts w:ascii="Times New Roman" w:hAnsi="Times New Roman" w:cs="Times New Roman"/>
          <w:b/>
          <w:sz w:val="32"/>
          <w:szCs w:val="24"/>
        </w:rPr>
        <w:t xml:space="preserve">ulnerable zones </w:t>
      </w:r>
      <w:r>
        <w:rPr>
          <w:rFonts w:ascii="Times New Roman" w:hAnsi="Times New Roman" w:cs="Times New Roman"/>
          <w:b/>
          <w:sz w:val="32"/>
          <w:szCs w:val="24"/>
        </w:rPr>
        <w:t xml:space="preserve">of </w:t>
      </w:r>
      <w:r w:rsidR="001D6450" w:rsidRPr="001D6450">
        <w:rPr>
          <w:rFonts w:ascii="Times New Roman" w:hAnsi="Times New Roman" w:cs="Times New Roman"/>
          <w:b/>
          <w:sz w:val="32"/>
          <w:szCs w:val="24"/>
        </w:rPr>
        <w:t>nitrogen and phosphorus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C1B08">
        <w:rPr>
          <w:rFonts w:ascii="Times New Roman" w:hAnsi="Times New Roman" w:cs="Times New Roman"/>
          <w:b/>
          <w:sz w:val="32"/>
          <w:szCs w:val="24"/>
        </w:rPr>
        <w:t>transfers</w:t>
      </w:r>
      <w:r>
        <w:rPr>
          <w:rFonts w:ascii="Times New Roman" w:hAnsi="Times New Roman" w:cs="Times New Roman"/>
          <w:b/>
          <w:sz w:val="32"/>
          <w:szCs w:val="24"/>
        </w:rPr>
        <w:t xml:space="preserve"> to </w:t>
      </w:r>
      <w:r w:rsidR="001D6450" w:rsidRPr="001D6450">
        <w:rPr>
          <w:rFonts w:ascii="Times New Roman" w:hAnsi="Times New Roman" w:cs="Times New Roman"/>
          <w:b/>
          <w:sz w:val="32"/>
          <w:szCs w:val="24"/>
        </w:rPr>
        <w:t xml:space="preserve">control </w:t>
      </w:r>
      <w:r>
        <w:rPr>
          <w:rFonts w:ascii="Times New Roman" w:hAnsi="Times New Roman" w:cs="Times New Roman" w:hint="eastAsia"/>
          <w:b/>
          <w:sz w:val="32"/>
          <w:szCs w:val="24"/>
        </w:rPr>
        <w:t xml:space="preserve">water </w:t>
      </w:r>
      <w:r w:rsidRPr="001D6450">
        <w:rPr>
          <w:rFonts w:ascii="Times New Roman" w:hAnsi="Times New Roman" w:cs="Times New Roman"/>
          <w:b/>
          <w:sz w:val="32"/>
          <w:szCs w:val="24"/>
        </w:rPr>
        <w:t xml:space="preserve">pollution </w:t>
      </w:r>
      <w:r w:rsidR="001D6450" w:rsidRPr="001D6450">
        <w:rPr>
          <w:rFonts w:ascii="Times New Roman" w:hAnsi="Times New Roman" w:cs="Times New Roman"/>
          <w:b/>
          <w:sz w:val="32"/>
          <w:szCs w:val="24"/>
        </w:rPr>
        <w:t>in China</w:t>
      </w:r>
      <w:bookmarkEnd w:id="0"/>
      <w:bookmarkEnd w:id="1"/>
    </w:p>
    <w:p w14:paraId="6B86D510" w14:textId="2A9329A6" w:rsidR="004B257C" w:rsidRDefault="00EA7BF2" w:rsidP="007912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OLE_LINK35"/>
      <w:bookmarkEnd w:id="2"/>
      <w:bookmarkEnd w:id="3"/>
      <w:bookmarkEnd w:id="4"/>
      <w:r>
        <w:rPr>
          <w:rFonts w:ascii="Times New Roman" w:hAnsi="Times New Roman" w:cs="Times New Roman" w:hint="eastAsia"/>
          <w:sz w:val="24"/>
          <w:szCs w:val="24"/>
        </w:rPr>
        <w:t>Zhaohai Bai,</w:t>
      </w:r>
      <w:r w:rsidRPr="00EA7BF2">
        <w:rPr>
          <w:rFonts w:ascii="Times New Roman" w:hAnsi="Times New Roman" w:cs="Times New Roman" w:hint="eastAsia"/>
          <w:sz w:val="24"/>
          <w:szCs w:val="24"/>
        </w:rPr>
        <w:t>†</w:t>
      </w:r>
      <w:r w:rsidR="00853C8A" w:rsidRPr="00853C8A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8000B3">
        <w:rPr>
          <w:rFonts w:ascii="SimSun" w:eastAsia="SimSun" w:hAnsi="SimSun" w:cs="Helvetica" w:hint="eastAsia"/>
          <w:b/>
          <w:bCs/>
          <w:color w:val="333333"/>
          <w:sz w:val="18"/>
          <w:szCs w:val="18"/>
          <w:shd w:val="clear" w:color="auto" w:fill="FFFFFF"/>
        </w:rPr>
        <w:t>Δ</w:t>
      </w:r>
      <w:r w:rsidR="00F7670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Jie Lu,</w:t>
      </w:r>
      <w:r w:rsidRPr="00EA7BF2">
        <w:rPr>
          <w:rFonts w:ascii="Times New Roman" w:hAnsi="Times New Roman" w:cs="Times New Roman" w:hint="eastAsia"/>
          <w:sz w:val="24"/>
          <w:szCs w:val="24"/>
        </w:rPr>
        <w:t>†</w:t>
      </w:r>
      <w:r w:rsidR="008000B3">
        <w:rPr>
          <w:rFonts w:ascii="SimSun" w:eastAsia="SimSun" w:hAnsi="SimSun" w:cs="Helvetica" w:hint="eastAsia"/>
          <w:b/>
          <w:bCs/>
          <w:color w:val="333333"/>
          <w:sz w:val="18"/>
          <w:szCs w:val="18"/>
          <w:shd w:val="clear" w:color="auto" w:fill="FFFFFF"/>
        </w:rPr>
        <w:t xml:space="preserve">Δ </w:t>
      </w:r>
      <w:r>
        <w:rPr>
          <w:rFonts w:ascii="Times New Roman" w:hAnsi="Times New Roman" w:cs="Times New Roman" w:hint="eastAsia"/>
          <w:sz w:val="24"/>
          <w:szCs w:val="24"/>
        </w:rPr>
        <w:t>Hao Zhao,</w:t>
      </w:r>
      <w:r w:rsidRPr="00EA7BF2">
        <w:rPr>
          <w:rFonts w:ascii="Times New Roman" w:hAnsi="Times New Roman" w:cs="Times New Roman" w:hint="eastAsia"/>
          <w:sz w:val="24"/>
          <w:szCs w:val="24"/>
        </w:rPr>
        <w:t>†</w:t>
      </w:r>
      <w:r w:rsidR="008000B3">
        <w:rPr>
          <w:rFonts w:ascii="SimSun" w:eastAsia="SimSun" w:hAnsi="SimSun" w:cs="Helvetica" w:hint="eastAsia"/>
          <w:b/>
          <w:bCs/>
          <w:color w:val="333333"/>
          <w:sz w:val="18"/>
          <w:szCs w:val="18"/>
          <w:shd w:val="clear" w:color="auto" w:fill="FFFFFF"/>
        </w:rPr>
        <w:t xml:space="preserve">Δ </w:t>
      </w:r>
      <w:r>
        <w:rPr>
          <w:rFonts w:ascii="Times New Roman" w:hAnsi="Times New Roman" w:cs="Times New Roman" w:hint="eastAsia"/>
          <w:sz w:val="24"/>
          <w:szCs w:val="24"/>
        </w:rPr>
        <w:t>Gerard L. Velthof,</w:t>
      </w:r>
      <w:r w:rsidRPr="00EA7BF2">
        <w:rPr>
          <w:rFonts w:ascii="Times New Roman" w:hAnsi="Times New Roman" w:cs="Times New Roman" w:hint="eastAsia"/>
          <w:sz w:val="24"/>
          <w:szCs w:val="24"/>
        </w:rPr>
        <w:t>‡</w:t>
      </w:r>
      <w:r>
        <w:rPr>
          <w:rFonts w:ascii="Times New Roman" w:hAnsi="Times New Roman" w:cs="Times New Roman" w:hint="eastAsia"/>
          <w:sz w:val="24"/>
          <w:szCs w:val="24"/>
        </w:rPr>
        <w:t xml:space="preserve"> Oene Oenema,</w:t>
      </w:r>
      <w:r w:rsidRPr="00EA7BF2">
        <w:rPr>
          <w:rFonts w:ascii="Times New Roman" w:hAnsi="Times New Roman" w:cs="Times New Roman" w:hint="eastAsia"/>
          <w:sz w:val="24"/>
          <w:szCs w:val="24"/>
        </w:rPr>
        <w:t>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6E4B">
        <w:rPr>
          <w:rFonts w:ascii="Times New Roman" w:hAnsi="Times New Roman" w:cs="Times New Roman" w:hint="eastAsia"/>
          <w:sz w:val="24"/>
          <w:szCs w:val="24"/>
        </w:rPr>
        <w:t>Dave Chadwick,</w:t>
      </w:r>
      <w:r w:rsidR="00F76706" w:rsidRPr="00F76706">
        <w:rPr>
          <w:rFonts w:ascii="Times New Roman" w:hAnsi="Times New Roman" w:cs="Times New Roman" w:hint="eastAsia"/>
          <w:sz w:val="24"/>
          <w:szCs w:val="24"/>
        </w:rPr>
        <w:t>§</w:t>
      </w:r>
      <w:r w:rsidR="00F56E4B">
        <w:rPr>
          <w:rFonts w:ascii="Times New Roman" w:hAnsi="Times New Roman" w:cs="Times New Roman" w:hint="eastAsia"/>
          <w:sz w:val="24"/>
          <w:szCs w:val="24"/>
        </w:rPr>
        <w:t xml:space="preserve"> John</w:t>
      </w:r>
      <w:r w:rsidR="00F76706">
        <w:rPr>
          <w:rFonts w:ascii="Times New Roman" w:hAnsi="Times New Roman" w:cs="Times New Roman" w:hint="eastAsia"/>
          <w:sz w:val="24"/>
          <w:szCs w:val="24"/>
        </w:rPr>
        <w:t xml:space="preserve"> R.</w:t>
      </w:r>
      <w:r w:rsidR="00F56E4B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6" w:name="OLE_LINK17"/>
      <w:bookmarkStart w:id="7" w:name="OLE_LINK18"/>
      <w:r w:rsidR="00F56E4B">
        <w:rPr>
          <w:rFonts w:ascii="Times New Roman" w:hAnsi="Times New Roman" w:cs="Times New Roman" w:hint="eastAsia"/>
          <w:sz w:val="24"/>
          <w:szCs w:val="24"/>
        </w:rPr>
        <w:t>Williams</w:t>
      </w:r>
      <w:bookmarkEnd w:id="6"/>
      <w:bookmarkEnd w:id="7"/>
      <w:r w:rsidR="00F56E4B">
        <w:rPr>
          <w:rFonts w:ascii="Times New Roman" w:hAnsi="Times New Roman" w:cs="Times New Roman" w:hint="eastAsia"/>
          <w:sz w:val="24"/>
          <w:szCs w:val="24"/>
        </w:rPr>
        <w:t>,</w:t>
      </w:r>
      <w:r w:rsidR="00F76706" w:rsidRPr="00F76706">
        <w:rPr>
          <w:rFonts w:ascii="Times New Roman" w:hAnsi="Times New Roman" w:cs="Times New Roman" w:hint="eastAsia"/>
          <w:sz w:val="24"/>
          <w:szCs w:val="24"/>
        </w:rPr>
        <w:t>∥</w:t>
      </w:r>
      <w:r w:rsidR="00F56E4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Shuqin Jin,</w:t>
      </w:r>
      <w:r w:rsidRPr="00EA7BF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 w:hint="eastAsia"/>
          <w:sz w:val="24"/>
          <w:szCs w:val="24"/>
        </w:rPr>
        <w:t xml:space="preserve"> Hongbin Liu,</w:t>
      </w:r>
      <w:r w:rsidRPr="00EA7BF2">
        <w:rPr>
          <w:rFonts w:ascii="Times New Roman" w:hAnsi="Times New Roman" w:cs="Times New Roman" w:hint="eastAsia"/>
          <w:sz w:val="24"/>
          <w:szCs w:val="24"/>
        </w:rPr>
        <w:t>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1DEC">
        <w:rPr>
          <w:rFonts w:ascii="Times New Roman" w:hAnsi="Times New Roman" w:cs="Times New Roman" w:hint="eastAsia"/>
          <w:sz w:val="24"/>
          <w:szCs w:val="24"/>
        </w:rPr>
        <w:t xml:space="preserve">Mengru Wang, </w:t>
      </w:r>
      <w:r w:rsidR="007E1DEC">
        <w:rPr>
          <w:rFonts w:ascii="Times New Roman" w:hAnsi="Times New Roman" w:cs="Times New Roman"/>
          <w:sz w:val="24"/>
          <w:szCs w:val="24"/>
        </w:rPr>
        <w:t>⸸</w:t>
      </w:r>
      <w:r w:rsidR="007E1D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1DEC" w:rsidRPr="007E1DEC">
        <w:rPr>
          <w:rFonts w:ascii="Times New Roman" w:hAnsi="Times New Roman" w:cs="Times New Roman"/>
          <w:sz w:val="24"/>
          <w:szCs w:val="24"/>
        </w:rPr>
        <w:t>Maryna Strokal</w:t>
      </w:r>
      <w:r w:rsidR="007E1DEC">
        <w:rPr>
          <w:rFonts w:ascii="Times New Roman" w:hAnsi="Times New Roman" w:cs="Times New Roman" w:hint="eastAsia"/>
          <w:sz w:val="24"/>
          <w:szCs w:val="24"/>
        </w:rPr>
        <w:t>,</w:t>
      </w:r>
      <w:r w:rsidR="007E1DEC" w:rsidRPr="007E1DEC">
        <w:rPr>
          <w:rFonts w:ascii="Times New Roman" w:hAnsi="Times New Roman" w:cs="Times New Roman"/>
          <w:sz w:val="24"/>
          <w:szCs w:val="24"/>
        </w:rPr>
        <w:t xml:space="preserve"> </w:t>
      </w:r>
      <w:r w:rsidR="007E1DEC">
        <w:rPr>
          <w:rFonts w:ascii="Times New Roman" w:hAnsi="Times New Roman" w:cs="Times New Roman"/>
          <w:sz w:val="24"/>
          <w:szCs w:val="24"/>
        </w:rPr>
        <w:t>⸸</w:t>
      </w:r>
      <w:r w:rsidR="007E1DE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1DEC" w:rsidRPr="007E1DEC">
        <w:rPr>
          <w:rFonts w:ascii="Times New Roman" w:hAnsi="Times New Roman" w:cs="Times New Roman"/>
          <w:sz w:val="24"/>
          <w:szCs w:val="24"/>
        </w:rPr>
        <w:t>Carolien Kroeze</w:t>
      </w:r>
      <w:r w:rsidR="007E1DEC">
        <w:rPr>
          <w:rFonts w:ascii="Times New Roman" w:hAnsi="Times New Roman" w:cs="Times New Roman" w:hint="eastAsia"/>
          <w:sz w:val="24"/>
          <w:szCs w:val="24"/>
        </w:rPr>
        <w:t>,</w:t>
      </w:r>
      <w:r w:rsidR="007E1DEC" w:rsidRPr="007E1DEC">
        <w:rPr>
          <w:rFonts w:ascii="Times New Roman" w:hAnsi="Times New Roman" w:cs="Times New Roman"/>
          <w:sz w:val="24"/>
          <w:szCs w:val="24"/>
        </w:rPr>
        <w:t xml:space="preserve"> </w:t>
      </w:r>
      <w:r w:rsidR="007E1DEC">
        <w:rPr>
          <w:rFonts w:ascii="Times New Roman" w:hAnsi="Times New Roman" w:cs="Times New Roman"/>
          <w:sz w:val="24"/>
          <w:szCs w:val="24"/>
        </w:rPr>
        <w:t>⸸</w:t>
      </w:r>
      <w:r w:rsidR="007E1DE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Chunsheng Hu,</w:t>
      </w:r>
      <w:r w:rsidRPr="00EA7BF2">
        <w:rPr>
          <w:rFonts w:ascii="Times New Roman" w:hAnsi="Times New Roman" w:cs="Times New Roman" w:hint="eastAsia"/>
          <w:sz w:val="24"/>
          <w:szCs w:val="24"/>
        </w:rPr>
        <w:t>†</w:t>
      </w:r>
      <w:r w:rsidR="00F76706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 xml:space="preserve"> Lin Ma,</w:t>
      </w:r>
      <w:r w:rsidRPr="00EA7BF2">
        <w:rPr>
          <w:rFonts w:ascii="Times New Roman" w:hAnsi="Times New Roman" w:cs="Times New Roman" w:hint="eastAsia"/>
          <w:sz w:val="24"/>
          <w:szCs w:val="24"/>
        </w:rPr>
        <w:t>†</w:t>
      </w:r>
      <w:r>
        <w:rPr>
          <w:rFonts w:ascii="Times New Roman" w:hAnsi="Times New Roman" w:cs="Times New Roman" w:hint="eastAsia"/>
          <w:sz w:val="24"/>
          <w:szCs w:val="24"/>
        </w:rPr>
        <w:t>*</w:t>
      </w:r>
    </w:p>
    <w:bookmarkEnd w:id="5"/>
    <w:p w14:paraId="1C598D4A" w14:textId="7F14F7CE" w:rsidR="00EA7BF2" w:rsidRPr="00853C8A" w:rsidRDefault="00EA7BF2" w:rsidP="00791222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Times New Roman" w:hAnsi="Times New Roman" w:cs="Times New Roman"/>
          <w:szCs w:val="21"/>
        </w:rPr>
        <w:t>†</w:t>
      </w:r>
      <w:bookmarkStart w:id="8" w:name="OLE_LINK14"/>
      <w:bookmarkStart w:id="9" w:name="OLE_LINK15"/>
      <w:r w:rsidRPr="00853C8A">
        <w:rPr>
          <w:rFonts w:ascii="Times New Roman" w:hAnsi="Times New Roman" w:cs="Times New Roman"/>
          <w:szCs w:val="21"/>
        </w:rPr>
        <w:t xml:space="preserve">Key Laboratory of Agricultural Water Resources, Center for Agricultural Resources Research, Institute of Genetic and Developmental Biology, The Chinese Academy of Sciences, </w:t>
      </w:r>
      <w:bookmarkStart w:id="10" w:name="OLE_LINK16"/>
      <w:r w:rsidRPr="00853C8A">
        <w:rPr>
          <w:rFonts w:ascii="Times New Roman" w:hAnsi="Times New Roman" w:cs="Times New Roman"/>
          <w:szCs w:val="21"/>
        </w:rPr>
        <w:t>286 Huaizhong Road, Shijiazhuang 050021, Hebei, China</w:t>
      </w:r>
      <w:bookmarkEnd w:id="10"/>
      <w:r w:rsidR="00853C8A">
        <w:rPr>
          <w:rFonts w:ascii="Times New Roman" w:hAnsi="Times New Roman" w:cs="Times New Roman" w:hint="eastAsia"/>
          <w:szCs w:val="21"/>
        </w:rPr>
        <w:t>.</w:t>
      </w:r>
      <w:bookmarkEnd w:id="8"/>
      <w:bookmarkEnd w:id="9"/>
    </w:p>
    <w:p w14:paraId="1014D037" w14:textId="360A3C62" w:rsidR="00EA7BF2" w:rsidRPr="00853C8A" w:rsidRDefault="00EA7BF2" w:rsidP="00791222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Times New Roman" w:hAnsi="Times New Roman" w:cs="Times New Roman"/>
          <w:szCs w:val="21"/>
        </w:rPr>
        <w:t>‡</w:t>
      </w:r>
      <w:r w:rsidR="00853C8A" w:rsidRPr="00853C8A">
        <w:t xml:space="preserve"> </w:t>
      </w:r>
      <w:r w:rsidR="00853C8A" w:rsidRPr="00853C8A">
        <w:rPr>
          <w:rFonts w:ascii="Times New Roman" w:hAnsi="Times New Roman" w:cs="Times New Roman"/>
          <w:szCs w:val="21"/>
        </w:rPr>
        <w:t xml:space="preserve">Wageningen University, Environmental Research, </w:t>
      </w:r>
      <w:bookmarkStart w:id="11" w:name="OLE_LINK24"/>
      <w:bookmarkStart w:id="12" w:name="OLE_LINK25"/>
      <w:bookmarkStart w:id="13" w:name="OLE_LINK27"/>
      <w:r w:rsidR="00853C8A" w:rsidRPr="00853C8A">
        <w:rPr>
          <w:rFonts w:ascii="Times New Roman" w:hAnsi="Times New Roman" w:cs="Times New Roman"/>
          <w:szCs w:val="21"/>
        </w:rPr>
        <w:t xml:space="preserve">P.O. Box </w:t>
      </w:r>
      <w:bookmarkStart w:id="14" w:name="OLE_LINK23"/>
      <w:bookmarkStart w:id="15" w:name="OLE_LINK26"/>
      <w:r w:rsidR="00853C8A" w:rsidRPr="00853C8A">
        <w:rPr>
          <w:rFonts w:ascii="Times New Roman" w:hAnsi="Times New Roman" w:cs="Times New Roman"/>
          <w:szCs w:val="21"/>
        </w:rPr>
        <w:t xml:space="preserve">47, 6700 </w:t>
      </w:r>
      <w:r w:rsidR="00853C8A">
        <w:rPr>
          <w:rFonts w:ascii="Times New Roman" w:hAnsi="Times New Roman" w:cs="Times New Roman"/>
          <w:szCs w:val="21"/>
        </w:rPr>
        <w:t>AA</w:t>
      </w:r>
      <w:bookmarkEnd w:id="14"/>
      <w:bookmarkEnd w:id="15"/>
      <w:r w:rsidR="00853C8A">
        <w:rPr>
          <w:rFonts w:ascii="Times New Roman" w:hAnsi="Times New Roman" w:cs="Times New Roman"/>
          <w:szCs w:val="21"/>
        </w:rPr>
        <w:t>, Wageningen, The Netherlands</w:t>
      </w:r>
      <w:bookmarkEnd w:id="11"/>
      <w:bookmarkEnd w:id="12"/>
      <w:bookmarkEnd w:id="13"/>
      <w:r w:rsidR="00853C8A">
        <w:rPr>
          <w:rFonts w:ascii="Times New Roman" w:hAnsi="Times New Roman" w:cs="Times New Roman" w:hint="eastAsia"/>
          <w:szCs w:val="21"/>
        </w:rPr>
        <w:t>.</w:t>
      </w:r>
    </w:p>
    <w:p w14:paraId="63788746" w14:textId="200EA0F5" w:rsidR="00F76706" w:rsidRPr="00853C8A" w:rsidRDefault="00F76706" w:rsidP="00791222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Times New Roman" w:hAnsi="Times New Roman" w:cs="Times New Roman"/>
          <w:szCs w:val="21"/>
        </w:rPr>
        <w:t xml:space="preserve">§School of Environment, Natural Resources and Geography, Bangor University, </w:t>
      </w:r>
      <w:bookmarkStart w:id="16" w:name="OLE_LINK31"/>
      <w:bookmarkStart w:id="17" w:name="OLE_LINK32"/>
      <w:r w:rsidRPr="00853C8A">
        <w:rPr>
          <w:rFonts w:ascii="Times New Roman" w:hAnsi="Times New Roman" w:cs="Times New Roman"/>
          <w:szCs w:val="21"/>
        </w:rPr>
        <w:t xml:space="preserve">Bangor, </w:t>
      </w:r>
      <w:bookmarkStart w:id="18" w:name="OLE_LINK33"/>
      <w:bookmarkStart w:id="19" w:name="OLE_LINK34"/>
      <w:r w:rsidRPr="00853C8A">
        <w:rPr>
          <w:rFonts w:ascii="Times New Roman" w:hAnsi="Times New Roman" w:cs="Times New Roman"/>
          <w:szCs w:val="21"/>
        </w:rPr>
        <w:t>LL57 2UW</w:t>
      </w:r>
      <w:bookmarkEnd w:id="18"/>
      <w:bookmarkEnd w:id="19"/>
      <w:r w:rsidRPr="00853C8A">
        <w:rPr>
          <w:rFonts w:ascii="Times New Roman" w:hAnsi="Times New Roman" w:cs="Times New Roman"/>
          <w:szCs w:val="21"/>
        </w:rPr>
        <w:t>, U.K.</w:t>
      </w:r>
      <w:bookmarkEnd w:id="16"/>
      <w:bookmarkEnd w:id="17"/>
    </w:p>
    <w:p w14:paraId="1C7E56C5" w14:textId="387EA807" w:rsidR="00F76706" w:rsidRPr="00853C8A" w:rsidRDefault="00F76706" w:rsidP="00791222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SimSun" w:eastAsia="SimSun" w:hAnsi="SimSun" w:cs="SimSun" w:hint="eastAsia"/>
          <w:szCs w:val="21"/>
        </w:rPr>
        <w:t>∥</w:t>
      </w:r>
      <w:bookmarkStart w:id="20" w:name="OLE_LINK19"/>
      <w:bookmarkStart w:id="21" w:name="OLE_LINK20"/>
      <w:r w:rsidRPr="00853C8A">
        <w:rPr>
          <w:rFonts w:ascii="Times New Roman" w:hAnsi="Times New Roman" w:cs="Times New Roman"/>
          <w:szCs w:val="21"/>
        </w:rPr>
        <w:t>ADAS Boxworth, Cambridge, CB23 4NN, UK</w:t>
      </w:r>
      <w:bookmarkEnd w:id="20"/>
      <w:bookmarkEnd w:id="21"/>
      <w:r w:rsidRPr="00853C8A">
        <w:rPr>
          <w:rFonts w:ascii="Times New Roman" w:hAnsi="Times New Roman" w:cs="Times New Roman"/>
          <w:szCs w:val="21"/>
        </w:rPr>
        <w:t>.</w:t>
      </w:r>
    </w:p>
    <w:p w14:paraId="244E90B1" w14:textId="682C55BE" w:rsidR="00EA7BF2" w:rsidRPr="00853C8A" w:rsidRDefault="00EA7BF2" w:rsidP="00791222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Times New Roman" w:hAnsi="Times New Roman" w:cs="Times New Roman"/>
          <w:szCs w:val="21"/>
        </w:rPr>
        <w:t>#Research Center for Rural Economy Ministry of Agriculture, No. 56, Xisizhuanta Hutong, Beijing 100810, China</w:t>
      </w:r>
      <w:r w:rsidR="005F20BB" w:rsidRPr="00853C8A">
        <w:rPr>
          <w:rFonts w:ascii="Times New Roman" w:hAnsi="Times New Roman" w:cs="Times New Roman"/>
          <w:szCs w:val="21"/>
        </w:rPr>
        <w:t>.</w:t>
      </w:r>
    </w:p>
    <w:p w14:paraId="4EDCC5D4" w14:textId="60F0C5A2" w:rsidR="00EA7BF2" w:rsidRPr="00853C8A" w:rsidRDefault="00EA7BF2" w:rsidP="007E1DEC">
      <w:pPr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SimSun" w:eastAsia="SimSun" w:hAnsi="SimSun" w:cs="SimSun" w:hint="eastAsia"/>
          <w:szCs w:val="21"/>
        </w:rPr>
        <w:t>⊥</w:t>
      </w:r>
      <w:r w:rsidR="007E1DEC" w:rsidRPr="00853C8A">
        <w:rPr>
          <w:rFonts w:ascii="Times New Roman" w:hAnsi="Times New Roman" w:cs="Times New Roman"/>
          <w:szCs w:val="21"/>
        </w:rPr>
        <w:t>Key Laboratory of Nonpoint Source Pollution Control, Ministry of Agriculture/Institute of Agricultural</w:t>
      </w:r>
      <w:r w:rsidR="005F20BB" w:rsidRPr="00853C8A">
        <w:rPr>
          <w:rFonts w:ascii="Times New Roman" w:hAnsi="Times New Roman" w:cs="Times New Roman"/>
          <w:szCs w:val="21"/>
        </w:rPr>
        <w:t xml:space="preserve"> </w:t>
      </w:r>
      <w:r w:rsidR="007E1DEC" w:rsidRPr="00853C8A">
        <w:rPr>
          <w:rFonts w:ascii="Times New Roman" w:hAnsi="Times New Roman" w:cs="Times New Roman"/>
          <w:szCs w:val="21"/>
        </w:rPr>
        <w:t>Resources and Regional Planning, Chinese Academy of Agricultural Sciences, Be</w:t>
      </w:r>
      <w:r w:rsidR="005F20BB" w:rsidRPr="00853C8A">
        <w:rPr>
          <w:rFonts w:ascii="Times New Roman" w:hAnsi="Times New Roman" w:cs="Times New Roman"/>
          <w:szCs w:val="21"/>
        </w:rPr>
        <w:t>ijing, China.</w:t>
      </w:r>
    </w:p>
    <w:p w14:paraId="03F70069" w14:textId="2D4CA064" w:rsidR="00ED730D" w:rsidRPr="00853C8A" w:rsidRDefault="007E1DEC" w:rsidP="007E1DEC">
      <w:pPr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Times New Roman" w:hAnsi="Times New Roman" w:cs="Times New Roman"/>
          <w:szCs w:val="21"/>
        </w:rPr>
        <w:t xml:space="preserve">⸸Water Systems and Global Change Group, Wageningen University and Research, Droevendaalsesteeg 4, </w:t>
      </w:r>
      <w:bookmarkStart w:id="22" w:name="OLE_LINK28"/>
      <w:bookmarkStart w:id="23" w:name="OLE_LINK29"/>
      <w:r w:rsidRPr="00853C8A">
        <w:rPr>
          <w:rFonts w:ascii="Times New Roman" w:hAnsi="Times New Roman" w:cs="Times New Roman"/>
          <w:szCs w:val="21"/>
        </w:rPr>
        <w:t xml:space="preserve">Wageningen, </w:t>
      </w:r>
      <w:bookmarkStart w:id="24" w:name="OLE_LINK30"/>
      <w:r w:rsidRPr="00853C8A">
        <w:rPr>
          <w:rFonts w:ascii="Times New Roman" w:hAnsi="Times New Roman" w:cs="Times New Roman"/>
          <w:szCs w:val="21"/>
        </w:rPr>
        <w:t>6708 PB</w:t>
      </w:r>
      <w:bookmarkEnd w:id="22"/>
      <w:bookmarkEnd w:id="23"/>
      <w:bookmarkEnd w:id="24"/>
      <w:r w:rsidRPr="00853C8A">
        <w:rPr>
          <w:rFonts w:ascii="Times New Roman" w:hAnsi="Times New Roman" w:cs="Times New Roman"/>
          <w:szCs w:val="21"/>
        </w:rPr>
        <w:t>, The Netherlands</w:t>
      </w:r>
      <w:r w:rsidR="005F20BB" w:rsidRPr="00853C8A">
        <w:rPr>
          <w:rFonts w:ascii="Times New Roman" w:hAnsi="Times New Roman" w:cs="Times New Roman"/>
          <w:szCs w:val="21"/>
        </w:rPr>
        <w:t>.</w:t>
      </w:r>
    </w:p>
    <w:p w14:paraId="677ED8B3" w14:textId="0C62C0C3" w:rsidR="00853C8A" w:rsidRDefault="008000B3" w:rsidP="00853C8A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SimSun" w:eastAsia="SimSun" w:hAnsi="SimSun" w:cs="Helvetica" w:hint="eastAsia"/>
          <w:b/>
          <w:bCs/>
          <w:color w:val="333333"/>
          <w:sz w:val="18"/>
          <w:szCs w:val="18"/>
          <w:shd w:val="clear" w:color="auto" w:fill="FFFFFF"/>
        </w:rPr>
        <w:t>Δ</w:t>
      </w:r>
      <w:r w:rsidR="00853C8A" w:rsidRPr="00853C8A">
        <w:rPr>
          <w:rFonts w:ascii="Times New Roman" w:hAnsi="Times New Roman" w:cs="Times New Roman" w:hint="eastAsia"/>
          <w:szCs w:val="21"/>
        </w:rPr>
        <w:t>These authors contributed equally to this paper.</w:t>
      </w:r>
    </w:p>
    <w:p w14:paraId="7FA27B40" w14:textId="3B3B6728" w:rsidR="00ED730D" w:rsidRPr="00853C8A" w:rsidRDefault="00ED730D" w:rsidP="00B67B33">
      <w:pPr>
        <w:widowControl/>
        <w:spacing w:line="480" w:lineRule="auto"/>
        <w:rPr>
          <w:rFonts w:ascii="Times New Roman" w:hAnsi="Times New Roman" w:cs="Times New Roman"/>
          <w:szCs w:val="21"/>
        </w:rPr>
      </w:pPr>
      <w:r w:rsidRPr="00853C8A">
        <w:rPr>
          <w:rFonts w:ascii="Times New Roman" w:hAnsi="Times New Roman" w:cs="Times New Roman"/>
          <w:szCs w:val="21"/>
        </w:rPr>
        <w:t>Corresponding author:</w:t>
      </w:r>
      <w:r w:rsidR="00F76706" w:rsidRPr="00853C8A">
        <w:rPr>
          <w:rFonts w:ascii="Times New Roman" w:hAnsi="Times New Roman" w:cs="Times New Roman"/>
          <w:szCs w:val="21"/>
        </w:rPr>
        <w:t xml:space="preserve"> </w:t>
      </w:r>
      <w:r w:rsidRPr="00853C8A">
        <w:rPr>
          <w:rFonts w:ascii="Times New Roman" w:hAnsi="Times New Roman" w:cs="Times New Roman"/>
          <w:szCs w:val="21"/>
        </w:rPr>
        <w:t xml:space="preserve">*E-mail: </w:t>
      </w:r>
      <w:hyperlink r:id="rId8" w:history="1">
        <w:r w:rsidR="00F76706" w:rsidRPr="00853C8A">
          <w:rPr>
            <w:rStyle w:val="Hyperlink"/>
            <w:rFonts w:ascii="Times New Roman" w:hAnsi="Times New Roman" w:cs="Times New Roman"/>
            <w:szCs w:val="21"/>
          </w:rPr>
          <w:t>malin1979@sjziam.ac.cn</w:t>
        </w:r>
      </w:hyperlink>
      <w:r w:rsidRPr="00853C8A">
        <w:rPr>
          <w:rFonts w:ascii="Times New Roman" w:hAnsi="Times New Roman" w:cs="Times New Roman"/>
          <w:szCs w:val="21"/>
        </w:rPr>
        <w:t>.</w:t>
      </w:r>
      <w:r w:rsidR="00F76706" w:rsidRPr="00853C8A">
        <w:rPr>
          <w:rFonts w:ascii="Times New Roman" w:hAnsi="Times New Roman" w:cs="Times New Roman"/>
          <w:szCs w:val="21"/>
        </w:rPr>
        <w:t xml:space="preserve"> </w:t>
      </w:r>
      <w:r w:rsidRPr="00853C8A">
        <w:rPr>
          <w:rFonts w:ascii="Times New Roman" w:hAnsi="Times New Roman" w:cs="Times New Roman"/>
          <w:szCs w:val="21"/>
        </w:rPr>
        <w:t xml:space="preserve">E-mail: </w:t>
      </w:r>
      <w:hyperlink r:id="rId9" w:history="1">
        <w:r w:rsidR="00F76706" w:rsidRPr="00853C8A">
          <w:rPr>
            <w:rStyle w:val="Hyperlink"/>
            <w:rFonts w:ascii="Times New Roman" w:hAnsi="Times New Roman" w:cs="Times New Roman"/>
            <w:szCs w:val="21"/>
          </w:rPr>
          <w:t>cshu@sjziam.ac.cn</w:t>
        </w:r>
      </w:hyperlink>
      <w:r w:rsidRPr="00853C8A">
        <w:rPr>
          <w:rFonts w:ascii="Times New Roman" w:hAnsi="Times New Roman" w:cs="Times New Roman"/>
          <w:szCs w:val="21"/>
        </w:rPr>
        <w:t>.</w:t>
      </w:r>
    </w:p>
    <w:p w14:paraId="29499807" w14:textId="7BB893F7" w:rsidR="00115368" w:rsidRDefault="00A251E3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It has been reported that </w:t>
      </w:r>
      <w:r w:rsidR="00EB11B5"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 of the rivers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368A7" w:rsidRPr="00EB11B5">
        <w:rPr>
          <w:rFonts w:ascii="Times New Roman" w:hAnsi="Times New Roman" w:cs="Times New Roman"/>
          <w:sz w:val="24"/>
          <w:szCs w:val="24"/>
        </w:rPr>
        <w:t>six of nine major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8A7" w:rsidRPr="00EB11B5">
        <w:rPr>
          <w:rFonts w:ascii="Times New Roman" w:hAnsi="Times New Roman" w:cs="Times New Roman"/>
          <w:sz w:val="24"/>
          <w:szCs w:val="24"/>
        </w:rPr>
        <w:t>coastal bays</w:t>
      </w:r>
      <w:r w:rsidR="004938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00C4">
        <w:rPr>
          <w:rFonts w:ascii="Times New Roman" w:hAnsi="Times New Roman" w:cs="Times New Roman" w:hint="eastAsia"/>
          <w:sz w:val="24"/>
          <w:szCs w:val="24"/>
        </w:rPr>
        <w:t xml:space="preserve">in China </w:t>
      </w:r>
      <w:r w:rsidR="00682377">
        <w:rPr>
          <w:rFonts w:ascii="Times New Roman" w:hAnsi="Times New Roman" w:cs="Times New Roman"/>
          <w:sz w:val="24"/>
          <w:szCs w:val="24"/>
        </w:rPr>
        <w:t xml:space="preserve">have </w:t>
      </w:r>
      <w:r w:rsidR="004938B1">
        <w:rPr>
          <w:rFonts w:ascii="Times New Roman" w:hAnsi="Times New Roman" w:cs="Times New Roman" w:hint="eastAsia"/>
          <w:sz w:val="24"/>
          <w:szCs w:val="24"/>
        </w:rPr>
        <w:t>suffer</w:t>
      </w:r>
      <w:r w:rsidR="00682377">
        <w:rPr>
          <w:rFonts w:ascii="Times New Roman" w:hAnsi="Times New Roman" w:cs="Times New Roman"/>
          <w:sz w:val="24"/>
          <w:szCs w:val="24"/>
        </w:rPr>
        <w:t>ed</w:t>
      </w:r>
      <w:r w:rsidR="000F3E54">
        <w:rPr>
          <w:rFonts w:ascii="Times New Roman" w:hAnsi="Times New Roman" w:cs="Times New Roman"/>
          <w:sz w:val="24"/>
          <w:szCs w:val="24"/>
        </w:rPr>
        <w:t xml:space="preserve"> </w:t>
      </w:r>
      <w:r w:rsidR="007400C4">
        <w:rPr>
          <w:rFonts w:ascii="Times New Roman" w:hAnsi="Times New Roman" w:cs="Times New Roman"/>
          <w:sz w:val="24"/>
          <w:szCs w:val="24"/>
        </w:rPr>
        <w:t>from</w:t>
      </w:r>
      <w:r w:rsidR="007400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77D8">
        <w:rPr>
          <w:rFonts w:ascii="Times New Roman" w:hAnsi="Times New Roman" w:cs="Times New Roman" w:hint="eastAsia"/>
          <w:sz w:val="24"/>
          <w:szCs w:val="24"/>
        </w:rPr>
        <w:t>eutrophication</w:t>
      </w:r>
      <w:r w:rsidR="00682377">
        <w:rPr>
          <w:rFonts w:ascii="Times New Roman" w:hAnsi="Times New Roman" w:cs="Times New Roman"/>
          <w:sz w:val="24"/>
          <w:szCs w:val="24"/>
        </w:rPr>
        <w:t xml:space="preserve">, caused by elevated concentrations of nitrogen (N) and phosphorus </w:t>
      </w:r>
      <w:r w:rsidR="00682377">
        <w:rPr>
          <w:rFonts w:ascii="Times New Roman" w:hAnsi="Times New Roman" w:cs="Times New Roman"/>
          <w:sz w:val="24"/>
          <w:szCs w:val="24"/>
        </w:rPr>
        <w:lastRenderedPageBreak/>
        <w:t>(P)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F3E54">
        <w:rPr>
          <w:rFonts w:ascii="Times New Roman" w:hAnsi="Times New Roman" w:cs="Times New Roman"/>
          <w:sz w:val="24"/>
          <w:szCs w:val="24"/>
        </w:rPr>
        <w:t>In addition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F3E54">
        <w:rPr>
          <w:rFonts w:ascii="Times New Roman" w:hAnsi="Times New Roman" w:cs="Times New Roman"/>
          <w:sz w:val="24"/>
          <w:szCs w:val="24"/>
        </w:rPr>
        <w:t>&gt;</w:t>
      </w:r>
      <w:r w:rsidR="001368A7">
        <w:rPr>
          <w:rFonts w:ascii="Times New Roman" w:hAnsi="Times New Roman" w:cs="Times New Roman" w:hint="eastAsia"/>
          <w:sz w:val="24"/>
          <w:szCs w:val="24"/>
        </w:rPr>
        <w:t>60%</w:t>
      </w:r>
      <w:r w:rsidRPr="004B257C">
        <w:rPr>
          <w:rFonts w:ascii="Times New Roman" w:hAnsi="Times New Roman" w:cs="Times New Roman"/>
          <w:sz w:val="24"/>
          <w:szCs w:val="24"/>
        </w:rPr>
        <w:t xml:space="preserve"> of the monitored drinking water wells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B257C">
        <w:rPr>
          <w:rFonts w:ascii="Times New Roman" w:hAnsi="Times New Roman" w:cs="Times New Roman"/>
          <w:sz w:val="24"/>
          <w:szCs w:val="24"/>
        </w:rPr>
        <w:t>are</w:t>
      </w:r>
      <w:r w:rsidR="000F3E54">
        <w:rPr>
          <w:rFonts w:ascii="Times New Roman" w:hAnsi="Times New Roman" w:cs="Times New Roman"/>
          <w:sz w:val="24"/>
          <w:szCs w:val="24"/>
        </w:rPr>
        <w:t xml:space="preserve"> severely contaminated,</w:t>
      </w:r>
      <w:r w:rsidRPr="004B257C">
        <w:rPr>
          <w:rFonts w:ascii="Times New Roman" w:hAnsi="Times New Roman" w:cs="Times New Roman"/>
          <w:sz w:val="24"/>
          <w:szCs w:val="24"/>
        </w:rPr>
        <w:t xml:space="preserve"> classified as </w:t>
      </w:r>
      <w:r w:rsidR="00EB11B5" w:rsidRPr="004B257C">
        <w:rPr>
          <w:rFonts w:ascii="Times New Roman" w:hAnsi="Times New Roman" w:cs="Times New Roman"/>
          <w:sz w:val="24"/>
          <w:szCs w:val="24"/>
        </w:rPr>
        <w:t>level IV</w:t>
      </w:r>
      <w:r w:rsidR="003F7A1C">
        <w:rPr>
          <w:rFonts w:ascii="Times New Roman" w:hAnsi="Times New Roman" w:cs="Times New Roman" w:hint="eastAsia"/>
          <w:sz w:val="24"/>
          <w:szCs w:val="24"/>
        </w:rPr>
        <w:t xml:space="preserve"> (I-V, where V is the worst)</w:t>
      </w:r>
      <w:r w:rsidR="00EB11B5">
        <w:rPr>
          <w:rFonts w:ascii="Times New Roman" w:hAnsi="Times New Roman" w:cs="Times New Roman" w:hint="eastAsia"/>
          <w:sz w:val="24"/>
          <w:szCs w:val="24"/>
        </w:rPr>
        <w:t xml:space="preserve"> or worse</w:t>
      </w:r>
      <w:r w:rsidR="00F56E4B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>1,2</w:t>
      </w:r>
      <w:r w:rsidRPr="004B257C">
        <w:rPr>
          <w:rFonts w:ascii="Times New Roman" w:hAnsi="Times New Roman" w:cs="Times New Roman"/>
          <w:sz w:val="24"/>
          <w:szCs w:val="24"/>
        </w:rPr>
        <w:t>.</w:t>
      </w:r>
      <w:r w:rsidR="00EB11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3E54">
        <w:rPr>
          <w:rFonts w:ascii="Times New Roman" w:hAnsi="Times New Roman" w:cs="Times New Roman"/>
          <w:sz w:val="24"/>
          <w:szCs w:val="24"/>
        </w:rPr>
        <w:t>Transfers of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75E">
        <w:rPr>
          <w:rFonts w:ascii="Times New Roman" w:hAnsi="Times New Roman" w:cs="Times New Roman" w:hint="eastAsia"/>
          <w:sz w:val="24"/>
          <w:szCs w:val="24"/>
        </w:rPr>
        <w:t>N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 and P from </w:t>
      </w:r>
      <w:r w:rsidR="001368A7">
        <w:rPr>
          <w:rFonts w:ascii="Times New Roman" w:hAnsi="Times New Roman" w:cs="Times New Roman"/>
          <w:sz w:val="24"/>
          <w:szCs w:val="24"/>
        </w:rPr>
        <w:t>agricultur</w:t>
      </w:r>
      <w:r w:rsidR="007400C4">
        <w:rPr>
          <w:rFonts w:ascii="Times New Roman" w:hAnsi="Times New Roman" w:cs="Times New Roman"/>
          <w:sz w:val="24"/>
          <w:szCs w:val="24"/>
        </w:rPr>
        <w:t>e</w:t>
      </w:r>
      <w:r w:rsidR="00ED5F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8A7">
        <w:rPr>
          <w:rFonts w:ascii="Times New Roman" w:hAnsi="Times New Roman" w:cs="Times New Roman" w:hint="eastAsia"/>
          <w:sz w:val="24"/>
          <w:szCs w:val="24"/>
        </w:rPr>
        <w:t>are the main contributor</w:t>
      </w:r>
      <w:r w:rsidR="007400C4">
        <w:rPr>
          <w:rFonts w:ascii="Times New Roman" w:hAnsi="Times New Roman" w:cs="Times New Roman"/>
          <w:sz w:val="24"/>
          <w:szCs w:val="24"/>
        </w:rPr>
        <w:t>s</w:t>
      </w:r>
      <w:r w:rsidR="001368A7">
        <w:rPr>
          <w:rFonts w:ascii="Times New Roman" w:hAnsi="Times New Roman" w:cs="Times New Roman" w:hint="eastAsia"/>
          <w:sz w:val="24"/>
          <w:szCs w:val="24"/>
        </w:rPr>
        <w:t xml:space="preserve"> to the</w:t>
      </w:r>
      <w:r w:rsidR="00F76706">
        <w:rPr>
          <w:rFonts w:ascii="Times New Roman" w:hAnsi="Times New Roman" w:cs="Times New Roman"/>
          <w:sz w:val="24"/>
          <w:szCs w:val="24"/>
        </w:rPr>
        <w:t xml:space="preserve"> poor water quality</w:t>
      </w:r>
      <w:r w:rsidR="00F56E4B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1368A7">
        <w:rPr>
          <w:rFonts w:ascii="Times New Roman" w:hAnsi="Times New Roman" w:cs="Times New Roman" w:hint="eastAsia"/>
          <w:sz w:val="24"/>
          <w:szCs w:val="24"/>
        </w:rPr>
        <w:t>.</w:t>
      </w:r>
    </w:p>
    <w:p w14:paraId="68754326" w14:textId="77777777" w:rsidR="00EB4A90" w:rsidRDefault="00EB4A90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A8CBEB" w14:textId="3B4403A7" w:rsidR="00F56E4B" w:rsidRDefault="00153620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China </w:t>
      </w:r>
      <w:r w:rsidR="007D6FCC">
        <w:rPr>
          <w:rFonts w:ascii="Times New Roman" w:hAnsi="Times New Roman" w:cs="Times New Roman" w:hint="eastAsia"/>
          <w:sz w:val="24"/>
          <w:szCs w:val="24"/>
        </w:rPr>
        <w:t>has</w:t>
      </w:r>
      <w:r w:rsidR="007D6FCC">
        <w:rPr>
          <w:rFonts w:ascii="Times New Roman" w:hAnsi="Times New Roman" w:cs="Times New Roman"/>
          <w:sz w:val="24"/>
          <w:szCs w:val="24"/>
        </w:rPr>
        <w:t xml:space="preserve"> recently </w:t>
      </w:r>
      <w:r w:rsidR="000F3E54"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 w:hint="eastAsia"/>
          <w:sz w:val="24"/>
          <w:szCs w:val="24"/>
        </w:rPr>
        <w:t xml:space="preserve"> water protection policies</w:t>
      </w:r>
      <w:r w:rsidR="00E0690B">
        <w:rPr>
          <w:rFonts w:ascii="Times New Roman" w:hAnsi="Times New Roman" w:cs="Times New Roman" w:hint="eastAsia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3E54">
        <w:rPr>
          <w:rFonts w:ascii="Times New Roman" w:hAnsi="Times New Roman" w:cs="Times New Roman"/>
          <w:sz w:val="24"/>
          <w:szCs w:val="24"/>
        </w:rPr>
        <w:t xml:space="preserve">address nutrient transfers to vulnerable </w:t>
      </w:r>
      <w:r w:rsidR="00C02093">
        <w:rPr>
          <w:rFonts w:ascii="Times New Roman" w:hAnsi="Times New Roman" w:cs="Times New Roman" w:hint="eastAsia"/>
          <w:sz w:val="24"/>
          <w:szCs w:val="24"/>
        </w:rPr>
        <w:t>water</w:t>
      </w:r>
      <w:r w:rsidR="000F3E54">
        <w:rPr>
          <w:rFonts w:ascii="Times New Roman" w:hAnsi="Times New Roman" w:cs="Times New Roman"/>
          <w:sz w:val="24"/>
          <w:szCs w:val="24"/>
        </w:rPr>
        <w:t>courses</w:t>
      </w:r>
      <w:r w:rsidR="00C753BA">
        <w:rPr>
          <w:rFonts w:ascii="Times New Roman" w:hAnsi="Times New Roman" w:cs="Times New Roman" w:hint="eastAsia"/>
          <w:sz w:val="24"/>
          <w:szCs w:val="24"/>
        </w:rPr>
        <w:t>, such as</w:t>
      </w:r>
      <w:r w:rsidR="00E0690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0F3E54">
        <w:rPr>
          <w:rFonts w:ascii="Times New Roman" w:hAnsi="Times New Roman" w:cs="Times New Roman"/>
          <w:sz w:val="24"/>
          <w:szCs w:val="24"/>
        </w:rPr>
        <w:t xml:space="preserve">2015 </w:t>
      </w:r>
      <w:r w:rsidR="00E0690B" w:rsidRPr="00153620">
        <w:rPr>
          <w:rFonts w:ascii="Times New Roman" w:hAnsi="Times New Roman" w:cs="Times New Roman"/>
          <w:sz w:val="24"/>
          <w:szCs w:val="24"/>
        </w:rPr>
        <w:t>Water</w:t>
      </w:r>
      <w:r w:rsidR="00C753BA">
        <w:rPr>
          <w:rFonts w:ascii="Times New Roman" w:hAnsi="Times New Roman" w:cs="Times New Roman" w:hint="eastAsia"/>
          <w:sz w:val="24"/>
          <w:szCs w:val="24"/>
        </w:rPr>
        <w:t>-</w:t>
      </w:r>
      <w:r w:rsidR="00E0690B" w:rsidRPr="00153620">
        <w:rPr>
          <w:rFonts w:ascii="Times New Roman" w:hAnsi="Times New Roman" w:cs="Times New Roman"/>
          <w:sz w:val="24"/>
          <w:szCs w:val="24"/>
        </w:rPr>
        <w:t>Pollution</w:t>
      </w:r>
      <w:r w:rsidR="00C753BA">
        <w:rPr>
          <w:rFonts w:ascii="Times New Roman" w:hAnsi="Times New Roman" w:cs="Times New Roman" w:hint="eastAsia"/>
          <w:sz w:val="24"/>
          <w:szCs w:val="24"/>
        </w:rPr>
        <w:t>-</w:t>
      </w:r>
      <w:r w:rsidR="00E0690B" w:rsidRPr="00153620">
        <w:rPr>
          <w:rFonts w:ascii="Times New Roman" w:hAnsi="Times New Roman" w:cs="Times New Roman"/>
          <w:sz w:val="24"/>
          <w:szCs w:val="24"/>
        </w:rPr>
        <w:t>Prevention</w:t>
      </w:r>
      <w:r w:rsidR="00C753BA">
        <w:rPr>
          <w:rFonts w:ascii="Times New Roman" w:hAnsi="Times New Roman" w:cs="Times New Roman" w:hint="eastAsia"/>
          <w:sz w:val="24"/>
          <w:szCs w:val="24"/>
        </w:rPr>
        <w:t>-</w:t>
      </w:r>
      <w:r w:rsidR="00E0690B" w:rsidRPr="00153620">
        <w:rPr>
          <w:rFonts w:ascii="Times New Roman" w:hAnsi="Times New Roman" w:cs="Times New Roman"/>
          <w:sz w:val="24"/>
          <w:szCs w:val="24"/>
        </w:rPr>
        <w:t>Control</w:t>
      </w:r>
      <w:r w:rsidR="00C753BA">
        <w:rPr>
          <w:rFonts w:ascii="Times New Roman" w:hAnsi="Times New Roman" w:cs="Times New Roman" w:hint="eastAsia"/>
          <w:sz w:val="24"/>
          <w:szCs w:val="24"/>
        </w:rPr>
        <w:t>-</w:t>
      </w:r>
      <w:r w:rsidR="00E0690B" w:rsidRPr="00153620">
        <w:rPr>
          <w:rFonts w:ascii="Times New Roman" w:hAnsi="Times New Roman" w:cs="Times New Roman"/>
          <w:sz w:val="24"/>
          <w:szCs w:val="24"/>
        </w:rPr>
        <w:t xml:space="preserve">Action </w:t>
      </w:r>
      <w:r w:rsidR="00C753BA">
        <w:rPr>
          <w:rFonts w:ascii="Times New Roman" w:hAnsi="Times New Roman" w:cs="Times New Roman" w:hint="eastAsia"/>
          <w:sz w:val="24"/>
          <w:szCs w:val="24"/>
        </w:rPr>
        <w:t>-</w:t>
      </w:r>
      <w:r w:rsidR="00E0690B" w:rsidRPr="00153620">
        <w:rPr>
          <w:rFonts w:ascii="Times New Roman" w:hAnsi="Times New Roman" w:cs="Times New Roman"/>
          <w:sz w:val="24"/>
          <w:szCs w:val="24"/>
        </w:rPr>
        <w:t>Plan</w:t>
      </w:r>
      <w:r w:rsidR="00682377">
        <w:rPr>
          <w:rFonts w:ascii="Times New Roman" w:hAnsi="Times New Roman" w:cs="Times New Roman"/>
          <w:sz w:val="24"/>
          <w:szCs w:val="24"/>
        </w:rPr>
        <w:t>. H</w:t>
      </w:r>
      <w:r w:rsidR="0061145C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682377">
        <w:rPr>
          <w:rFonts w:ascii="Times New Roman" w:hAnsi="Times New Roman" w:cs="Times New Roman"/>
          <w:sz w:val="24"/>
          <w:szCs w:val="24"/>
        </w:rPr>
        <w:t xml:space="preserve">this policy </w:t>
      </w:r>
      <w:r w:rsidR="009778DC">
        <w:rPr>
          <w:rFonts w:ascii="Times New Roman" w:hAnsi="Times New Roman" w:cs="Times New Roman"/>
          <w:sz w:val="24"/>
          <w:szCs w:val="24"/>
        </w:rPr>
        <w:t>focuses</w:t>
      </w:r>
      <w:r w:rsidR="007400C4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7400C4">
        <w:rPr>
          <w:rFonts w:ascii="Times New Roman" w:hAnsi="Times New Roman" w:cs="Times New Roman"/>
          <w:sz w:val="24"/>
          <w:szCs w:val="24"/>
        </w:rPr>
        <w:t>the management of industrial effluents</w:t>
      </w:r>
      <w:r w:rsidR="009778DC">
        <w:rPr>
          <w:rFonts w:ascii="Times New Roman" w:hAnsi="Times New Roman" w:cs="Times New Roman"/>
          <w:sz w:val="24"/>
          <w:szCs w:val="24"/>
        </w:rPr>
        <w:t xml:space="preserve"> and includes</w:t>
      </w:r>
      <w:r w:rsidR="00312DB2">
        <w:rPr>
          <w:rFonts w:ascii="Times New Roman" w:hAnsi="Times New Roman" w:cs="Times New Roman"/>
          <w:sz w:val="24"/>
          <w:szCs w:val="24"/>
        </w:rPr>
        <w:t xml:space="preserve"> </w:t>
      </w:r>
      <w:r w:rsidR="007400C4">
        <w:rPr>
          <w:rFonts w:ascii="Times New Roman" w:hAnsi="Times New Roman" w:cs="Times New Roman"/>
          <w:sz w:val="24"/>
          <w:szCs w:val="24"/>
        </w:rPr>
        <w:t xml:space="preserve">only </w:t>
      </w:r>
      <w:r w:rsidR="00312DB2">
        <w:rPr>
          <w:rFonts w:ascii="Times New Roman" w:hAnsi="Times New Roman" w:cs="Times New Roman"/>
          <w:sz w:val="24"/>
          <w:szCs w:val="24"/>
        </w:rPr>
        <w:t xml:space="preserve">two </w:t>
      </w:r>
      <w:r w:rsidR="00DA7CCC">
        <w:rPr>
          <w:rFonts w:ascii="Times New Roman" w:hAnsi="Times New Roman" w:cs="Times New Roman"/>
          <w:sz w:val="24"/>
          <w:szCs w:val="24"/>
        </w:rPr>
        <w:t xml:space="preserve">mitigation strategies </w:t>
      </w:r>
      <w:r w:rsidR="00312DB2">
        <w:rPr>
          <w:rFonts w:ascii="Times New Roman" w:hAnsi="Times New Roman" w:cs="Times New Roman"/>
          <w:sz w:val="24"/>
          <w:szCs w:val="24"/>
        </w:rPr>
        <w:t>related to a</w:t>
      </w:r>
      <w:r w:rsidR="00BA7DA2">
        <w:rPr>
          <w:rFonts w:ascii="Times New Roman" w:hAnsi="Times New Roman" w:cs="Times New Roman" w:hint="eastAsia"/>
          <w:sz w:val="24"/>
          <w:szCs w:val="24"/>
        </w:rPr>
        <w:t>gricultur</w:t>
      </w:r>
      <w:r w:rsidR="000F3E54">
        <w:rPr>
          <w:rFonts w:ascii="Times New Roman" w:hAnsi="Times New Roman" w:cs="Times New Roman"/>
          <w:sz w:val="24"/>
          <w:szCs w:val="24"/>
        </w:rPr>
        <w:t>e</w:t>
      </w:r>
      <w:r w:rsidR="00682377">
        <w:rPr>
          <w:rFonts w:ascii="Times New Roman" w:hAnsi="Times New Roman" w:cs="Times New Roman"/>
          <w:sz w:val="24"/>
          <w:szCs w:val="24"/>
        </w:rPr>
        <w:t xml:space="preserve">: </w:t>
      </w:r>
      <w:r w:rsidR="008A47CA">
        <w:rPr>
          <w:rFonts w:ascii="Times New Roman" w:hAnsi="Times New Roman" w:cs="Times New Roman"/>
          <w:sz w:val="24"/>
          <w:szCs w:val="24"/>
        </w:rPr>
        <w:t xml:space="preserve">(i) </w:t>
      </w:r>
      <w:r w:rsidR="00ED1CA1">
        <w:rPr>
          <w:rFonts w:ascii="Times New Roman" w:hAnsi="Times New Roman" w:cs="Times New Roman" w:hint="eastAsia"/>
          <w:sz w:val="24"/>
          <w:szCs w:val="24"/>
        </w:rPr>
        <w:t>relocat</w:t>
      </w:r>
      <w:r w:rsidR="008A47CA">
        <w:rPr>
          <w:rFonts w:ascii="Times New Roman" w:hAnsi="Times New Roman" w:cs="Times New Roman"/>
          <w:sz w:val="24"/>
          <w:szCs w:val="24"/>
        </w:rPr>
        <w:t>ion</w:t>
      </w:r>
      <w:r w:rsidR="00ED1C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47CA">
        <w:rPr>
          <w:rFonts w:ascii="Times New Roman" w:hAnsi="Times New Roman" w:cs="Times New Roman"/>
          <w:sz w:val="24"/>
          <w:szCs w:val="24"/>
        </w:rPr>
        <w:t xml:space="preserve">of </w:t>
      </w:r>
      <w:r w:rsidR="00ED1CA1">
        <w:rPr>
          <w:rFonts w:ascii="Times New Roman" w:hAnsi="Times New Roman" w:cs="Times New Roman" w:hint="eastAsia"/>
          <w:sz w:val="24"/>
          <w:szCs w:val="24"/>
        </w:rPr>
        <w:t xml:space="preserve">livestock farms </w:t>
      </w:r>
      <w:r w:rsidR="00ED1CA1">
        <w:rPr>
          <w:rFonts w:ascii="Times New Roman" w:hAnsi="Times New Roman" w:cs="Times New Roman"/>
          <w:sz w:val="24"/>
          <w:szCs w:val="24"/>
        </w:rPr>
        <w:t>outsi</w:t>
      </w:r>
      <w:r w:rsidR="00586268">
        <w:rPr>
          <w:rFonts w:ascii="Times New Roman" w:hAnsi="Times New Roman" w:cs="Times New Roman"/>
          <w:sz w:val="24"/>
          <w:szCs w:val="24"/>
        </w:rPr>
        <w:t>de the highly populated regions</w:t>
      </w:r>
      <w:r w:rsidR="0024577F">
        <w:rPr>
          <w:rFonts w:ascii="Times New Roman" w:hAnsi="Times New Roman" w:cs="Times New Roman" w:hint="eastAsia"/>
          <w:sz w:val="24"/>
          <w:szCs w:val="24"/>
        </w:rPr>
        <w:t>,</w:t>
      </w:r>
      <w:r w:rsidR="00312DB2">
        <w:rPr>
          <w:rFonts w:ascii="Times New Roman" w:hAnsi="Times New Roman" w:cs="Times New Roman"/>
          <w:sz w:val="24"/>
          <w:szCs w:val="24"/>
        </w:rPr>
        <w:t xml:space="preserve"> </w:t>
      </w:r>
      <w:r w:rsidR="008A47CA">
        <w:rPr>
          <w:rFonts w:ascii="Times New Roman" w:hAnsi="Times New Roman" w:cs="Times New Roman"/>
          <w:sz w:val="24"/>
          <w:szCs w:val="24"/>
        </w:rPr>
        <w:t xml:space="preserve">and (ii) </w:t>
      </w:r>
      <w:r w:rsidR="00ED1CA1">
        <w:rPr>
          <w:rFonts w:ascii="Times New Roman" w:hAnsi="Times New Roman" w:cs="Times New Roman"/>
          <w:sz w:val="24"/>
          <w:szCs w:val="24"/>
        </w:rPr>
        <w:t>reduc</w:t>
      </w:r>
      <w:r w:rsidR="008A47CA">
        <w:rPr>
          <w:rFonts w:ascii="Times New Roman" w:hAnsi="Times New Roman" w:cs="Times New Roman"/>
          <w:sz w:val="24"/>
          <w:szCs w:val="24"/>
        </w:rPr>
        <w:t xml:space="preserve">tion of </w:t>
      </w:r>
      <w:r w:rsidR="00ED1CA1">
        <w:rPr>
          <w:rFonts w:ascii="Times New Roman" w:hAnsi="Times New Roman" w:cs="Times New Roman" w:hint="eastAsia"/>
          <w:sz w:val="24"/>
          <w:szCs w:val="24"/>
        </w:rPr>
        <w:t xml:space="preserve">chemical fertilizer </w:t>
      </w:r>
      <w:r w:rsidR="008A47CA">
        <w:rPr>
          <w:rFonts w:ascii="Times New Roman" w:hAnsi="Times New Roman" w:cs="Times New Roman"/>
          <w:sz w:val="24"/>
          <w:szCs w:val="24"/>
        </w:rPr>
        <w:t>use</w:t>
      </w:r>
      <w:r w:rsidR="00C81A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1CA1">
        <w:rPr>
          <w:rFonts w:ascii="Times New Roman" w:hAnsi="Times New Roman" w:cs="Times New Roman" w:hint="eastAsia"/>
          <w:sz w:val="24"/>
          <w:szCs w:val="24"/>
        </w:rPr>
        <w:t>to increase recycling of</w:t>
      </w:r>
      <w:r w:rsidR="00ED1CA1">
        <w:rPr>
          <w:rFonts w:ascii="Times New Roman" w:hAnsi="Times New Roman" w:cs="Times New Roman"/>
          <w:sz w:val="24"/>
          <w:szCs w:val="24"/>
        </w:rPr>
        <w:t xml:space="preserve"> </w:t>
      </w:r>
      <w:r w:rsidR="00ED1CA1">
        <w:rPr>
          <w:rFonts w:ascii="Times New Roman" w:hAnsi="Times New Roman" w:cs="Times New Roman" w:hint="eastAsia"/>
          <w:sz w:val="24"/>
          <w:szCs w:val="24"/>
        </w:rPr>
        <w:t>manure</w:t>
      </w:r>
      <w:r w:rsidR="00ED1CA1">
        <w:rPr>
          <w:rFonts w:ascii="Times New Roman" w:hAnsi="Times New Roman" w:cs="Times New Roman"/>
          <w:sz w:val="24"/>
          <w:szCs w:val="24"/>
        </w:rPr>
        <w:t xml:space="preserve"> </w:t>
      </w:r>
      <w:r w:rsidR="008A47CA">
        <w:rPr>
          <w:rFonts w:ascii="Times New Roman" w:hAnsi="Times New Roman" w:cs="Times New Roman"/>
          <w:sz w:val="24"/>
          <w:szCs w:val="24"/>
        </w:rPr>
        <w:t>in crop production.</w:t>
      </w:r>
      <w:r w:rsidR="002457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1360">
        <w:rPr>
          <w:rFonts w:ascii="Times New Roman" w:hAnsi="Times New Roman" w:cs="Times New Roman"/>
          <w:sz w:val="24"/>
          <w:szCs w:val="24"/>
        </w:rPr>
        <w:t>Th</w:t>
      </w:r>
      <w:r w:rsidR="00B33134">
        <w:rPr>
          <w:rFonts w:ascii="Times New Roman" w:hAnsi="Times New Roman" w:cs="Times New Roman" w:hint="eastAsia"/>
          <w:sz w:val="24"/>
          <w:szCs w:val="24"/>
        </w:rPr>
        <w:t xml:space="preserve">ese </w:t>
      </w:r>
      <w:r w:rsidR="008A47CA">
        <w:rPr>
          <w:rFonts w:ascii="Times New Roman" w:hAnsi="Times New Roman" w:cs="Times New Roman"/>
          <w:sz w:val="24"/>
          <w:szCs w:val="24"/>
        </w:rPr>
        <w:t>actions</w:t>
      </w:r>
      <w:r w:rsidR="008A47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2377">
        <w:rPr>
          <w:rFonts w:ascii="Times New Roman" w:hAnsi="Times New Roman" w:cs="Times New Roman"/>
          <w:sz w:val="24"/>
          <w:szCs w:val="24"/>
        </w:rPr>
        <w:t>have been</w:t>
      </w:r>
      <w:r w:rsidR="00B331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3134">
        <w:rPr>
          <w:rFonts w:ascii="Times New Roman" w:hAnsi="Times New Roman" w:cs="Times New Roman"/>
          <w:sz w:val="24"/>
          <w:szCs w:val="24"/>
        </w:rPr>
        <w:t>implemented</w:t>
      </w:r>
      <w:r w:rsidR="00B331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4338">
        <w:rPr>
          <w:rFonts w:ascii="Times New Roman" w:hAnsi="Times New Roman" w:cs="Times New Roman" w:hint="eastAsia"/>
          <w:sz w:val="24"/>
          <w:szCs w:val="24"/>
        </w:rPr>
        <w:t xml:space="preserve">without </w:t>
      </w:r>
      <w:r w:rsidR="00024338">
        <w:rPr>
          <w:rFonts w:ascii="Times New Roman" w:hAnsi="Times New Roman" w:cs="Times New Roman"/>
          <w:sz w:val="24"/>
          <w:szCs w:val="24"/>
        </w:rPr>
        <w:t>identifying</w:t>
      </w:r>
      <w:r w:rsidR="00024338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C124FE">
        <w:rPr>
          <w:rFonts w:ascii="Times New Roman" w:hAnsi="Times New Roman" w:cs="Times New Roman" w:hint="eastAsia"/>
          <w:sz w:val="24"/>
          <w:szCs w:val="24"/>
        </w:rPr>
        <w:t xml:space="preserve">key </w:t>
      </w:r>
      <w:r w:rsidR="00024338">
        <w:rPr>
          <w:rFonts w:ascii="Times New Roman" w:hAnsi="Times New Roman" w:cs="Times New Roman" w:hint="eastAsia"/>
          <w:sz w:val="24"/>
          <w:szCs w:val="24"/>
        </w:rPr>
        <w:t xml:space="preserve">regions that </w:t>
      </w:r>
      <w:r w:rsidR="00312DB2">
        <w:rPr>
          <w:rFonts w:ascii="Times New Roman" w:hAnsi="Times New Roman" w:cs="Times New Roman"/>
          <w:sz w:val="24"/>
          <w:szCs w:val="24"/>
        </w:rPr>
        <w:t xml:space="preserve">are </w:t>
      </w:r>
      <w:r w:rsidR="00024338">
        <w:rPr>
          <w:rFonts w:ascii="Times New Roman" w:hAnsi="Times New Roman" w:cs="Times New Roman" w:hint="eastAsia"/>
          <w:sz w:val="24"/>
          <w:szCs w:val="24"/>
        </w:rPr>
        <w:t>vulnerable</w:t>
      </w:r>
      <w:r w:rsidR="00312DB2">
        <w:rPr>
          <w:rFonts w:ascii="Times New Roman" w:hAnsi="Times New Roman" w:cs="Times New Roman"/>
          <w:sz w:val="24"/>
          <w:szCs w:val="24"/>
        </w:rPr>
        <w:t xml:space="preserve"> for </w:t>
      </w:r>
      <w:r w:rsidR="00DA7CCC">
        <w:rPr>
          <w:rFonts w:ascii="Times New Roman" w:hAnsi="Times New Roman" w:cs="Times New Roman"/>
          <w:sz w:val="24"/>
          <w:szCs w:val="24"/>
        </w:rPr>
        <w:t>NO</w:t>
      </w:r>
      <w:r w:rsidR="00DA7CCC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7CCC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7CCC">
        <w:rPr>
          <w:rFonts w:ascii="Times New Roman" w:hAnsi="Times New Roman" w:cs="Times New Roman"/>
          <w:sz w:val="24"/>
          <w:szCs w:val="24"/>
        </w:rPr>
        <w:t xml:space="preserve"> </w:t>
      </w:r>
      <w:r w:rsidR="008A47CA">
        <w:rPr>
          <w:rFonts w:ascii="Times New Roman" w:hAnsi="Times New Roman" w:cs="Times New Roman"/>
          <w:sz w:val="24"/>
          <w:szCs w:val="24"/>
        </w:rPr>
        <w:t xml:space="preserve">and </w:t>
      </w:r>
      <w:r w:rsidR="00DA7CCC">
        <w:rPr>
          <w:rFonts w:ascii="Times New Roman" w:hAnsi="Times New Roman" w:cs="Times New Roman"/>
          <w:sz w:val="24"/>
          <w:szCs w:val="24"/>
        </w:rPr>
        <w:t>P</w:t>
      </w:r>
      <w:r w:rsidR="00ED1CA1">
        <w:rPr>
          <w:rFonts w:ascii="Times New Roman" w:hAnsi="Times New Roman" w:cs="Times New Roman"/>
          <w:sz w:val="24"/>
          <w:szCs w:val="24"/>
        </w:rPr>
        <w:t xml:space="preserve"> </w:t>
      </w:r>
      <w:r w:rsidR="008A47CA">
        <w:rPr>
          <w:rFonts w:ascii="Times New Roman" w:hAnsi="Times New Roman" w:cs="Times New Roman"/>
          <w:sz w:val="24"/>
          <w:szCs w:val="24"/>
        </w:rPr>
        <w:t xml:space="preserve">leaching </w:t>
      </w:r>
      <w:r w:rsidR="00ED1CA1">
        <w:rPr>
          <w:rFonts w:ascii="Times New Roman" w:hAnsi="Times New Roman" w:cs="Times New Roman"/>
          <w:sz w:val="24"/>
          <w:szCs w:val="24"/>
        </w:rPr>
        <w:t>from agriculture</w:t>
      </w:r>
      <w:r w:rsidR="008A47CA">
        <w:rPr>
          <w:rFonts w:ascii="Times New Roman" w:hAnsi="Times New Roman" w:cs="Times New Roman"/>
          <w:sz w:val="24"/>
          <w:szCs w:val="24"/>
        </w:rPr>
        <w:t xml:space="preserve"> to groundwater and surface waters</w:t>
      </w:r>
      <w:r w:rsidR="00682377">
        <w:rPr>
          <w:rFonts w:ascii="Times New Roman" w:hAnsi="Times New Roman" w:cs="Times New Roman"/>
          <w:sz w:val="24"/>
          <w:szCs w:val="24"/>
        </w:rPr>
        <w:t>. As a result, such policies</w:t>
      </w:r>
      <w:r w:rsidR="00DA7CCC">
        <w:rPr>
          <w:rFonts w:ascii="Times New Roman" w:hAnsi="Times New Roman" w:cs="Times New Roman"/>
          <w:sz w:val="24"/>
          <w:szCs w:val="24"/>
        </w:rPr>
        <w:t xml:space="preserve"> may not have the desired effect in </w:t>
      </w:r>
      <w:r w:rsidR="00947F6C">
        <w:rPr>
          <w:rFonts w:ascii="Times New Roman" w:hAnsi="Times New Roman" w:cs="Times New Roman"/>
          <w:sz w:val="24"/>
          <w:szCs w:val="24"/>
        </w:rPr>
        <w:t>reduc</w:t>
      </w:r>
      <w:r w:rsidR="00DA7CCC">
        <w:rPr>
          <w:rFonts w:ascii="Times New Roman" w:hAnsi="Times New Roman" w:cs="Times New Roman"/>
          <w:sz w:val="24"/>
          <w:szCs w:val="24"/>
        </w:rPr>
        <w:t>ing</w:t>
      </w:r>
      <w:r w:rsidR="00947F6C">
        <w:rPr>
          <w:rFonts w:ascii="Times New Roman" w:hAnsi="Times New Roman" w:cs="Times New Roman"/>
          <w:sz w:val="24"/>
          <w:szCs w:val="24"/>
        </w:rPr>
        <w:t xml:space="preserve"> </w:t>
      </w:r>
      <w:r w:rsidR="006477D8">
        <w:rPr>
          <w:rFonts w:ascii="Times New Roman" w:hAnsi="Times New Roman" w:cs="Times New Roman" w:hint="eastAsia"/>
          <w:sz w:val="24"/>
          <w:szCs w:val="24"/>
        </w:rPr>
        <w:t xml:space="preserve">N and P </w:t>
      </w:r>
      <w:r w:rsidR="001D6450">
        <w:rPr>
          <w:rFonts w:ascii="Times New Roman" w:hAnsi="Times New Roman" w:cs="Times New Roman" w:hint="eastAsia"/>
          <w:sz w:val="24"/>
          <w:szCs w:val="24"/>
        </w:rPr>
        <w:t>contamination in waters.</w:t>
      </w:r>
    </w:p>
    <w:p w14:paraId="0159B7B1" w14:textId="77777777" w:rsidR="00F76706" w:rsidRDefault="00F76706" w:rsidP="00B67B33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14:paraId="65E93CE2" w14:textId="5579F1BD" w:rsidR="00B5670F" w:rsidRPr="004F0336" w:rsidRDefault="00DA7CCC" w:rsidP="00B67B33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Pr="004F0336">
        <w:rPr>
          <w:rFonts w:ascii="Times New Roman" w:hAnsi="Times New Roman" w:cs="Times New Roman"/>
          <w:b/>
          <w:sz w:val="28"/>
          <w:szCs w:val="24"/>
        </w:rPr>
        <w:t>e</w:t>
      </w:r>
      <w:r>
        <w:rPr>
          <w:rFonts w:ascii="Times New Roman" w:hAnsi="Times New Roman" w:cs="Times New Roman"/>
          <w:b/>
          <w:sz w:val="28"/>
          <w:szCs w:val="24"/>
        </w:rPr>
        <w:t>signation and Role</w:t>
      </w:r>
      <w:r w:rsidRPr="004F0336">
        <w:rPr>
          <w:rFonts w:ascii="Times New Roman" w:hAnsi="Times New Roman" w:cs="Times New Roman" w:hint="eastAsia"/>
          <w:b/>
          <w:sz w:val="28"/>
          <w:szCs w:val="24"/>
        </w:rPr>
        <w:t xml:space="preserve"> </w:t>
      </w:r>
      <w:r w:rsidR="004F0336" w:rsidRPr="004F0336">
        <w:rPr>
          <w:rFonts w:ascii="Times New Roman" w:hAnsi="Times New Roman" w:cs="Times New Roman" w:hint="eastAsia"/>
          <w:b/>
          <w:sz w:val="28"/>
          <w:szCs w:val="24"/>
        </w:rPr>
        <w:t xml:space="preserve">of </w:t>
      </w:r>
      <w:r>
        <w:rPr>
          <w:rFonts w:ascii="Times New Roman" w:hAnsi="Times New Roman" w:cs="Times New Roman"/>
          <w:b/>
          <w:sz w:val="28"/>
          <w:szCs w:val="24"/>
        </w:rPr>
        <w:t xml:space="preserve">Nutrient </w:t>
      </w:r>
      <w:r w:rsidR="00A352F3">
        <w:rPr>
          <w:rFonts w:ascii="Times New Roman" w:hAnsi="Times New Roman" w:cs="Times New Roman"/>
          <w:b/>
          <w:sz w:val="28"/>
          <w:szCs w:val="24"/>
        </w:rPr>
        <w:t>Vulnerable Z</w:t>
      </w:r>
      <w:r w:rsidR="00947F6C" w:rsidRPr="00947F6C">
        <w:rPr>
          <w:rFonts w:ascii="Times New Roman" w:hAnsi="Times New Roman" w:cs="Times New Roman"/>
          <w:b/>
          <w:sz w:val="28"/>
          <w:szCs w:val="24"/>
        </w:rPr>
        <w:t xml:space="preserve">ones </w:t>
      </w:r>
      <w:r w:rsidR="004F0336" w:rsidRPr="004F0336">
        <w:rPr>
          <w:rFonts w:ascii="Times New Roman" w:hAnsi="Times New Roman" w:cs="Times New Roman" w:hint="eastAsia"/>
          <w:b/>
          <w:sz w:val="28"/>
          <w:szCs w:val="24"/>
        </w:rPr>
        <w:t>in China</w:t>
      </w:r>
    </w:p>
    <w:p w14:paraId="5610F1FA" w14:textId="2AD5385A" w:rsidR="00CD68A9" w:rsidRDefault="00A32D66" w:rsidP="00CB5458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2377">
        <w:rPr>
          <w:rFonts w:ascii="Times New Roman" w:hAnsi="Times New Roman" w:cs="Times New Roman"/>
          <w:sz w:val="24"/>
          <w:szCs w:val="24"/>
        </w:rPr>
        <w:t xml:space="preserve">Nutrient Vulnerable Zones </w:t>
      </w:r>
      <w:r>
        <w:rPr>
          <w:rFonts w:ascii="Times New Roman" w:hAnsi="Times New Roman" w:cs="Times New Roman"/>
          <w:sz w:val="24"/>
          <w:szCs w:val="24"/>
        </w:rPr>
        <w:t>(NVZs)</w:t>
      </w:r>
      <w:r w:rsidR="00C753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78DC">
        <w:rPr>
          <w:rFonts w:ascii="Times New Roman" w:hAnsi="Times New Roman" w:cs="Times New Roman"/>
          <w:sz w:val="24"/>
          <w:szCs w:val="24"/>
        </w:rPr>
        <w:t xml:space="preserve">to control N and P use have the potential to </w:t>
      </w:r>
      <w:r w:rsidR="00C753BA">
        <w:rPr>
          <w:rFonts w:ascii="Times New Roman" w:hAnsi="Times New Roman" w:cs="Times New Roman"/>
          <w:sz w:val="24"/>
          <w:szCs w:val="24"/>
        </w:rPr>
        <w:t>reduce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DC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84AB4">
        <w:rPr>
          <w:rFonts w:ascii="Times New Roman" w:hAnsi="Times New Roman" w:cs="Times New Roman"/>
          <w:sz w:val="24"/>
          <w:szCs w:val="24"/>
        </w:rPr>
        <w:t xml:space="preserve">pollution </w:t>
      </w:r>
      <w:r w:rsidR="009778D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increase the effectiveness </w:t>
      </w:r>
      <w:r w:rsidR="00732411">
        <w:rPr>
          <w:rFonts w:ascii="Times New Roman" w:hAnsi="Times New Roman" w:cs="Times New Roman"/>
          <w:sz w:val="24"/>
          <w:szCs w:val="24"/>
        </w:rPr>
        <w:t xml:space="preserve">of </w:t>
      </w:r>
      <w:r w:rsidR="009778DC">
        <w:rPr>
          <w:rFonts w:ascii="Times New Roman" w:hAnsi="Times New Roman" w:cs="Times New Roman"/>
          <w:sz w:val="24"/>
          <w:szCs w:val="24"/>
        </w:rPr>
        <w:t>policies to protect water quality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984A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2377">
        <w:rPr>
          <w:rFonts w:ascii="Times New Roman" w:hAnsi="Times New Roman" w:cs="Times New Roman"/>
          <w:sz w:val="24"/>
          <w:szCs w:val="24"/>
        </w:rPr>
        <w:t>However, such zones do not exist for Chinese water systems</w:t>
      </w:r>
      <w:r w:rsidR="00732411">
        <w:rPr>
          <w:rFonts w:ascii="Times New Roman" w:hAnsi="Times New Roman" w:cs="Times New Roman"/>
          <w:sz w:val="24"/>
          <w:szCs w:val="24"/>
        </w:rPr>
        <w:t xml:space="preserve"> yet</w:t>
      </w:r>
      <w:r w:rsidR="00682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NVZs </w:t>
      </w:r>
      <w:r w:rsidR="009778DC">
        <w:rPr>
          <w:rFonts w:ascii="Times New Roman" w:hAnsi="Times New Roman" w:cs="Times New Roman"/>
          <w:sz w:val="24"/>
          <w:szCs w:val="24"/>
        </w:rPr>
        <w:t>h</w:t>
      </w:r>
      <w:r w:rsidR="00C753BA">
        <w:rPr>
          <w:rFonts w:ascii="Times New Roman" w:hAnsi="Times New Roman" w:cs="Times New Roman" w:hint="eastAsia"/>
          <w:sz w:val="24"/>
          <w:szCs w:val="24"/>
        </w:rPr>
        <w:t>ave</w:t>
      </w:r>
      <w:r w:rsidR="009778DC">
        <w:rPr>
          <w:rFonts w:ascii="Times New Roman" w:hAnsi="Times New Roman" w:cs="Times New Roman"/>
          <w:sz w:val="24"/>
          <w:szCs w:val="24"/>
        </w:rPr>
        <w:t xml:space="preserve"> been introduced in </w:t>
      </w:r>
      <w:r w:rsidR="000A44CA" w:rsidRPr="000A44CA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F76706">
        <w:rPr>
          <w:rFonts w:ascii="Times New Roman" w:hAnsi="Times New Roman" w:cs="Times New Roman"/>
          <w:sz w:val="24"/>
          <w:szCs w:val="24"/>
        </w:rPr>
        <w:t>(US</w:t>
      </w:r>
      <w:r w:rsidR="000A44CA">
        <w:rPr>
          <w:rFonts w:ascii="Times New Roman" w:hAnsi="Times New Roman" w:cs="Times New Roman"/>
          <w:sz w:val="24"/>
          <w:szCs w:val="24"/>
        </w:rPr>
        <w:t>) and European Union (EU)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DC">
        <w:rPr>
          <w:rFonts w:ascii="Times New Roman" w:hAnsi="Times New Roman" w:cs="Times New Roman"/>
          <w:sz w:val="24"/>
          <w:szCs w:val="24"/>
        </w:rPr>
        <w:t>where</w:t>
      </w:r>
      <w:r w:rsidR="000A44CA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0A44CA" w:rsidRPr="000A44CA">
        <w:rPr>
          <w:rFonts w:ascii="Times New Roman" w:hAnsi="Times New Roman" w:cs="Times New Roman"/>
          <w:sz w:val="24"/>
          <w:szCs w:val="24"/>
        </w:rPr>
        <w:t xml:space="preserve"> contamination of water </w:t>
      </w:r>
      <w:r w:rsidR="008A47CA">
        <w:rPr>
          <w:rFonts w:ascii="Times New Roman" w:hAnsi="Times New Roman" w:cs="Times New Roman"/>
          <w:sz w:val="24"/>
          <w:szCs w:val="24"/>
        </w:rPr>
        <w:t xml:space="preserve">bodies by </w:t>
      </w:r>
      <w:r w:rsidR="008A47CA" w:rsidRPr="000A44CA">
        <w:rPr>
          <w:rFonts w:ascii="Times New Roman" w:hAnsi="Times New Roman" w:cs="Times New Roman"/>
          <w:sz w:val="24"/>
          <w:szCs w:val="24"/>
        </w:rPr>
        <w:t xml:space="preserve">N and P </w:t>
      </w:r>
      <w:r w:rsidR="000A44CA" w:rsidRPr="000A44CA">
        <w:rPr>
          <w:rFonts w:ascii="Times New Roman" w:hAnsi="Times New Roman" w:cs="Times New Roman"/>
          <w:sz w:val="24"/>
          <w:szCs w:val="24"/>
        </w:rPr>
        <w:t>from agricultural sources</w:t>
      </w:r>
      <w:r w:rsidR="009778DC">
        <w:rPr>
          <w:rFonts w:ascii="Times New Roman" w:hAnsi="Times New Roman" w:cs="Times New Roman"/>
          <w:sz w:val="24"/>
          <w:szCs w:val="24"/>
        </w:rPr>
        <w:t xml:space="preserve"> has occurred</w:t>
      </w:r>
      <w:r w:rsidR="000A44CA" w:rsidRPr="000A44CA">
        <w:rPr>
          <w:rFonts w:ascii="Times New Roman" w:hAnsi="Times New Roman" w:cs="Times New Roman"/>
          <w:sz w:val="24"/>
          <w:szCs w:val="24"/>
        </w:rPr>
        <w:t xml:space="preserve">. The </w:t>
      </w:r>
      <w:r w:rsidR="00C753BA" w:rsidRPr="000A44CA">
        <w:rPr>
          <w:rFonts w:ascii="Times New Roman" w:hAnsi="Times New Roman" w:cs="Times New Roman"/>
          <w:sz w:val="24"/>
          <w:szCs w:val="24"/>
        </w:rPr>
        <w:t>Nitrates Directive was implemented in the EU in 1991</w:t>
      </w:r>
      <w:r w:rsidR="00C753B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A44CA" w:rsidRPr="000A44CA">
        <w:rPr>
          <w:rFonts w:ascii="Times New Roman" w:hAnsi="Times New Roman" w:cs="Times New Roman"/>
          <w:sz w:val="24"/>
          <w:szCs w:val="24"/>
        </w:rPr>
        <w:t>Clean Water Act was introduced in the US in 1972.</w:t>
      </w:r>
      <w:r w:rsidR="00922B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057">
        <w:rPr>
          <w:rFonts w:ascii="Times New Roman" w:hAnsi="Times New Roman" w:cs="Times New Roman" w:hint="eastAsia"/>
          <w:sz w:val="24"/>
          <w:szCs w:val="24"/>
        </w:rPr>
        <w:t>A</w:t>
      </w:r>
      <w:r w:rsidR="00614647">
        <w:rPr>
          <w:rFonts w:ascii="Times New Roman" w:hAnsi="Times New Roman" w:cs="Times New Roman"/>
          <w:sz w:val="24"/>
          <w:szCs w:val="24"/>
        </w:rPr>
        <w:t xml:space="preserve">ll EU member states have to </w:t>
      </w:r>
      <w:r w:rsidR="00614647">
        <w:rPr>
          <w:rFonts w:ascii="Times New Roman" w:hAnsi="Times New Roman" w:cs="Times New Roman"/>
          <w:sz w:val="24"/>
          <w:szCs w:val="24"/>
        </w:rPr>
        <w:lastRenderedPageBreak/>
        <w:t xml:space="preserve">designate </w:t>
      </w:r>
      <w:r w:rsidR="00614647">
        <w:rPr>
          <w:rFonts w:ascii="Times New Roman" w:hAnsi="Times New Roman" w:cs="Times New Roman" w:hint="eastAsia"/>
          <w:sz w:val="24"/>
          <w:szCs w:val="24"/>
        </w:rPr>
        <w:t>NVZs</w:t>
      </w:r>
      <w:r w:rsidR="00CD68A9" w:rsidRPr="00CD68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68A9">
        <w:rPr>
          <w:rFonts w:ascii="Times New Roman" w:hAnsi="Times New Roman" w:cs="Times New Roman" w:hint="eastAsia"/>
          <w:sz w:val="24"/>
          <w:szCs w:val="24"/>
        </w:rPr>
        <w:t>(</w:t>
      </w:r>
      <w:hyperlink r:id="rId10" w:history="1">
        <w:r w:rsidR="00CD68A9" w:rsidRPr="00BC53A8">
          <w:rPr>
            <w:rStyle w:val="Hyperlink"/>
            <w:rFonts w:ascii="Times New Roman" w:hAnsi="Times New Roman" w:cs="Times New Roman"/>
            <w:sz w:val="24"/>
            <w:szCs w:val="24"/>
          </w:rPr>
          <w:t>https://water.jrc.ec.europa.eu/arcgis/apps/webappviewer/index.html?id=efab8e6ac9a840a086b63eed76094b3b</w:t>
        </w:r>
      </w:hyperlink>
      <w:r w:rsidR="00CD68A9">
        <w:rPr>
          <w:rFonts w:ascii="Times New Roman" w:hAnsi="Times New Roman" w:cs="Times New Roman" w:hint="eastAsia"/>
          <w:sz w:val="24"/>
          <w:szCs w:val="24"/>
        </w:rPr>
        <w:t>)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, defined as </w:t>
      </w:r>
      <w:r w:rsidR="00614647">
        <w:rPr>
          <w:rFonts w:ascii="Times New Roman" w:hAnsi="Times New Roman" w:cs="Times New Roman"/>
          <w:sz w:val="24"/>
          <w:szCs w:val="24"/>
        </w:rPr>
        <w:t>areas</w:t>
      </w:r>
      <w:r w:rsidR="00614647" w:rsidRPr="00263340">
        <w:t xml:space="preserve"> </w:t>
      </w:r>
      <w:r w:rsidR="00614647" w:rsidRPr="00263340">
        <w:rPr>
          <w:rFonts w:ascii="Times New Roman" w:hAnsi="Times New Roman" w:cs="Times New Roman"/>
          <w:sz w:val="24"/>
          <w:szCs w:val="24"/>
        </w:rPr>
        <w:t xml:space="preserve">of land </w:t>
      </w:r>
      <w:r w:rsidR="00614647" w:rsidRPr="00363D49">
        <w:rPr>
          <w:rFonts w:ascii="Times New Roman" w:hAnsi="Times New Roman" w:cs="Times New Roman"/>
          <w:sz w:val="24"/>
          <w:szCs w:val="24"/>
        </w:rPr>
        <w:t>draining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to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waters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that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are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affected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by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5D45">
        <w:rPr>
          <w:rFonts w:ascii="Times New Roman" w:hAnsi="Times New Roman" w:cs="Times New Roman"/>
          <w:sz w:val="24"/>
          <w:szCs w:val="24"/>
        </w:rPr>
        <w:t>NO</w:t>
      </w:r>
      <w:r w:rsidR="002A5D45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5D45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pollution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or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that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could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be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affected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if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action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is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not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taken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to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647" w:rsidRPr="00363D49">
        <w:rPr>
          <w:rFonts w:ascii="Times New Roman" w:hAnsi="Times New Roman" w:cs="Times New Roman"/>
          <w:sz w:val="24"/>
          <w:szCs w:val="24"/>
        </w:rPr>
        <w:t>decrease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5D45">
        <w:rPr>
          <w:rFonts w:ascii="Times New Roman" w:hAnsi="Times New Roman" w:cs="Times New Roman"/>
          <w:sz w:val="24"/>
          <w:szCs w:val="24"/>
        </w:rPr>
        <w:t>NO</w:t>
      </w:r>
      <w:r w:rsidR="002A5D45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5D45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14647" w:rsidRPr="00363D49">
        <w:rPr>
          <w:rFonts w:ascii="Times New Roman" w:hAnsi="Times New Roman" w:cs="Times New Roman"/>
          <w:sz w:val="24"/>
          <w:szCs w:val="24"/>
        </w:rPr>
        <w:t>leaching</w:t>
      </w:r>
      <w:r w:rsidR="0061464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B5974">
        <w:rPr>
          <w:rFonts w:ascii="Times New Roman" w:hAnsi="Times New Roman" w:cs="Times New Roman"/>
          <w:sz w:val="24"/>
          <w:szCs w:val="24"/>
        </w:rPr>
        <w:t>In these NVZs</w:t>
      </w:r>
      <w:r w:rsidR="002A5D45">
        <w:rPr>
          <w:rFonts w:ascii="Times New Roman" w:hAnsi="Times New Roman" w:cs="Times New Roman"/>
          <w:sz w:val="24"/>
          <w:szCs w:val="24"/>
        </w:rPr>
        <w:t>,</w:t>
      </w:r>
      <w:r w:rsidR="00BB5974">
        <w:rPr>
          <w:rFonts w:ascii="Times New Roman" w:hAnsi="Times New Roman" w:cs="Times New Roman"/>
          <w:sz w:val="24"/>
          <w:szCs w:val="24"/>
        </w:rPr>
        <w:t xml:space="preserve"> </w:t>
      </w:r>
      <w:r w:rsidR="002A5D45">
        <w:rPr>
          <w:rFonts w:ascii="Times New Roman" w:hAnsi="Times New Roman" w:cs="Times New Roman"/>
          <w:sz w:val="24"/>
          <w:szCs w:val="24"/>
        </w:rPr>
        <w:t>a number of key actions</w:t>
      </w:r>
      <w:r w:rsidR="00BB5974">
        <w:rPr>
          <w:rFonts w:ascii="Times New Roman" w:hAnsi="Times New Roman" w:cs="Times New Roman"/>
          <w:sz w:val="24"/>
          <w:szCs w:val="24"/>
        </w:rPr>
        <w:t xml:space="preserve"> have to be taken to reduce </w:t>
      </w:r>
      <w:r w:rsidR="002A5D45">
        <w:rPr>
          <w:rFonts w:ascii="Times New Roman" w:hAnsi="Times New Roman" w:cs="Times New Roman"/>
          <w:sz w:val="24"/>
          <w:szCs w:val="24"/>
        </w:rPr>
        <w:t>NO</w:t>
      </w:r>
      <w:r w:rsidR="002A5D45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5D45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B5974">
        <w:rPr>
          <w:rFonts w:ascii="Times New Roman" w:hAnsi="Times New Roman" w:cs="Times New Roman"/>
          <w:sz w:val="24"/>
          <w:szCs w:val="24"/>
        </w:rPr>
        <w:t xml:space="preserve"> leaching. </w:t>
      </w:r>
      <w:r w:rsidR="0028405B">
        <w:rPr>
          <w:rFonts w:ascii="Times New Roman" w:hAnsi="Times New Roman" w:cs="Times New Roman"/>
          <w:sz w:val="24"/>
          <w:szCs w:val="24"/>
        </w:rPr>
        <w:t xml:space="preserve">As a </w:t>
      </w:r>
      <w:r w:rsidR="008A47CA">
        <w:rPr>
          <w:rFonts w:ascii="Times New Roman" w:hAnsi="Times New Roman" w:cs="Times New Roman"/>
          <w:sz w:val="24"/>
          <w:szCs w:val="24"/>
        </w:rPr>
        <w:t>result</w:t>
      </w:r>
      <w:r w:rsidR="00C31E3E">
        <w:rPr>
          <w:rFonts w:ascii="Times New Roman" w:hAnsi="Times New Roman" w:cs="Times New Roman" w:hint="eastAsia"/>
          <w:sz w:val="24"/>
          <w:szCs w:val="24"/>
        </w:rPr>
        <w:t>, n</w:t>
      </w:r>
      <w:r w:rsidR="00325391">
        <w:rPr>
          <w:rFonts w:ascii="Times New Roman" w:hAnsi="Times New Roman" w:cs="Times New Roman" w:hint="eastAsia"/>
          <w:sz w:val="24"/>
          <w:szCs w:val="24"/>
        </w:rPr>
        <w:t xml:space="preserve">itrate leaching </w:t>
      </w:r>
      <w:r w:rsidR="00614647">
        <w:rPr>
          <w:rFonts w:ascii="Times New Roman" w:hAnsi="Times New Roman" w:cs="Times New Roman" w:hint="eastAsia"/>
          <w:sz w:val="24"/>
          <w:szCs w:val="24"/>
        </w:rPr>
        <w:t>reduced by 16% between 2000</w:t>
      </w:r>
      <w:r w:rsidR="00ED5F2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14647">
        <w:rPr>
          <w:rFonts w:ascii="Times New Roman" w:hAnsi="Times New Roman" w:cs="Times New Roman" w:hint="eastAsia"/>
          <w:sz w:val="24"/>
          <w:szCs w:val="24"/>
        </w:rPr>
        <w:t>2008</w:t>
      </w:r>
      <w:r w:rsidR="00C31E3E">
        <w:rPr>
          <w:rFonts w:ascii="Times New Roman" w:hAnsi="Times New Roman" w:cs="Times New Roman"/>
          <w:sz w:val="24"/>
          <w:szCs w:val="24"/>
        </w:rPr>
        <w:t xml:space="preserve">, </w:t>
      </w:r>
      <w:r w:rsidR="00C31E3E">
        <w:rPr>
          <w:rFonts w:ascii="Times New Roman" w:hAnsi="Times New Roman" w:cs="Times New Roman" w:hint="eastAsia"/>
          <w:sz w:val="24"/>
          <w:szCs w:val="24"/>
        </w:rPr>
        <w:t xml:space="preserve">and thereby </w:t>
      </w:r>
      <w:r w:rsidR="00C31E3E" w:rsidRPr="00212CED">
        <w:rPr>
          <w:rFonts w:ascii="Times New Roman" w:hAnsi="Times New Roman" w:cs="Times New Roman"/>
          <w:sz w:val="24"/>
          <w:szCs w:val="24"/>
        </w:rPr>
        <w:t xml:space="preserve">water quality </w:t>
      </w:r>
      <w:r w:rsidR="00C31E3E">
        <w:rPr>
          <w:rFonts w:ascii="Times New Roman" w:hAnsi="Times New Roman" w:cs="Times New Roman"/>
          <w:sz w:val="24"/>
          <w:szCs w:val="24"/>
        </w:rPr>
        <w:t xml:space="preserve">in NVZs is </w:t>
      </w:r>
      <w:r w:rsidR="00C31E3E" w:rsidRPr="00212CED">
        <w:rPr>
          <w:rFonts w:ascii="Times New Roman" w:hAnsi="Times New Roman" w:cs="Times New Roman"/>
          <w:sz w:val="24"/>
          <w:szCs w:val="24"/>
        </w:rPr>
        <w:t xml:space="preserve">improving </w:t>
      </w:r>
      <w:r w:rsidR="00C31E3E">
        <w:rPr>
          <w:rFonts w:ascii="Times New Roman" w:hAnsi="Times New Roman" w:cs="Times New Roman"/>
          <w:sz w:val="24"/>
          <w:szCs w:val="24"/>
        </w:rPr>
        <w:t>in the EU</w:t>
      </w:r>
      <w:r w:rsidR="00C31E3E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F56E4B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C753BA">
        <w:rPr>
          <w:rFonts w:ascii="Times New Roman" w:hAnsi="Times New Roman" w:cs="Times New Roman" w:hint="eastAsia"/>
          <w:sz w:val="24"/>
          <w:szCs w:val="24"/>
        </w:rPr>
        <w:t>, and</w:t>
      </w:r>
      <w:r w:rsidR="00C753BA" w:rsidRPr="00C753BA">
        <w:rPr>
          <w:rFonts w:ascii="Times New Roman" w:hAnsi="Times New Roman" w:cs="Times New Roman"/>
          <w:sz w:val="24"/>
          <w:szCs w:val="24"/>
        </w:rPr>
        <w:t xml:space="preserve"> </w:t>
      </w:r>
      <w:r w:rsidR="00C753BA">
        <w:rPr>
          <w:rFonts w:ascii="Times New Roman" w:hAnsi="Times New Roman" w:cs="Times New Roman"/>
          <w:sz w:val="24"/>
          <w:szCs w:val="24"/>
        </w:rPr>
        <w:t>eutrophication of surface waters</w:t>
      </w:r>
      <w:r w:rsidR="00C753BA">
        <w:rPr>
          <w:rFonts w:ascii="Times New Roman" w:hAnsi="Times New Roman" w:cs="Times New Roman" w:hint="eastAsia"/>
          <w:sz w:val="24"/>
          <w:szCs w:val="24"/>
        </w:rPr>
        <w:t xml:space="preserve"> has been be </w:t>
      </w:r>
      <w:r w:rsidR="00C753BA">
        <w:rPr>
          <w:rFonts w:ascii="Times New Roman" w:hAnsi="Times New Roman" w:cs="Times New Roman"/>
          <w:sz w:val="24"/>
          <w:szCs w:val="24"/>
        </w:rPr>
        <w:t>prevented</w:t>
      </w:r>
      <w:r w:rsidR="00614647">
        <w:rPr>
          <w:rFonts w:ascii="Times New Roman" w:hAnsi="Times New Roman" w:cs="Times New Roman" w:hint="eastAsia"/>
          <w:sz w:val="24"/>
          <w:szCs w:val="24"/>
        </w:rPr>
        <w:t>.</w:t>
      </w:r>
      <w:r w:rsidR="003253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E744A">
        <w:rPr>
          <w:rFonts w:ascii="Times New Roman" w:hAnsi="Times New Roman" w:cs="Times New Roman"/>
          <w:sz w:val="24"/>
          <w:szCs w:val="24"/>
        </w:rPr>
        <w:t xml:space="preserve">The </w:t>
      </w:r>
      <w:r w:rsidR="000E59A3">
        <w:rPr>
          <w:rFonts w:ascii="Times New Roman" w:hAnsi="Times New Roman" w:cs="Times New Roman" w:hint="eastAsia"/>
          <w:sz w:val="24"/>
          <w:szCs w:val="24"/>
        </w:rPr>
        <w:t xml:space="preserve">Clean Water Act </w:t>
      </w:r>
      <w:r w:rsidR="002E744A">
        <w:rPr>
          <w:rFonts w:ascii="Times New Roman" w:hAnsi="Times New Roman" w:cs="Times New Roman"/>
          <w:sz w:val="24"/>
          <w:szCs w:val="24"/>
        </w:rPr>
        <w:t xml:space="preserve">in </w:t>
      </w:r>
      <w:r w:rsidR="0028405B">
        <w:rPr>
          <w:rFonts w:ascii="Times New Roman" w:hAnsi="Times New Roman" w:cs="Times New Roman"/>
          <w:sz w:val="24"/>
          <w:szCs w:val="24"/>
        </w:rPr>
        <w:t xml:space="preserve">the </w:t>
      </w:r>
      <w:r w:rsidR="002E744A">
        <w:rPr>
          <w:rFonts w:ascii="Times New Roman" w:hAnsi="Times New Roman" w:cs="Times New Roman"/>
          <w:sz w:val="24"/>
          <w:szCs w:val="24"/>
        </w:rPr>
        <w:t xml:space="preserve">US </w:t>
      </w:r>
      <w:r w:rsidR="000E59A3">
        <w:rPr>
          <w:rFonts w:ascii="Times New Roman" w:hAnsi="Times New Roman" w:cs="Times New Roman" w:hint="eastAsia"/>
          <w:sz w:val="24"/>
          <w:szCs w:val="24"/>
        </w:rPr>
        <w:t>aim</w:t>
      </w:r>
      <w:r w:rsidR="0028405B">
        <w:rPr>
          <w:rFonts w:ascii="Times New Roman" w:hAnsi="Times New Roman" w:cs="Times New Roman"/>
          <w:sz w:val="24"/>
          <w:szCs w:val="24"/>
        </w:rPr>
        <w:t>s to</w:t>
      </w:r>
      <w:r w:rsidR="00CD68A9">
        <w:rPr>
          <w:rFonts w:ascii="Times New Roman" w:hAnsi="Times New Roman" w:cs="Times New Roman" w:hint="eastAsia"/>
          <w:sz w:val="24"/>
          <w:szCs w:val="24"/>
        </w:rPr>
        <w:t xml:space="preserve"> reduce </w:t>
      </w:r>
      <w:r w:rsidR="0028405B">
        <w:rPr>
          <w:rFonts w:ascii="Times New Roman" w:hAnsi="Times New Roman" w:cs="Times New Roman"/>
          <w:sz w:val="24"/>
          <w:szCs w:val="24"/>
        </w:rPr>
        <w:t xml:space="preserve">both N and </w:t>
      </w:r>
      <w:r w:rsidR="00CD68A9">
        <w:rPr>
          <w:rFonts w:ascii="Times New Roman" w:hAnsi="Times New Roman" w:cs="Times New Roman" w:hint="eastAsia"/>
          <w:sz w:val="24"/>
          <w:szCs w:val="24"/>
        </w:rPr>
        <w:t xml:space="preserve">P </w:t>
      </w:r>
      <w:r w:rsidR="0028405B">
        <w:rPr>
          <w:rFonts w:ascii="Times New Roman" w:hAnsi="Times New Roman" w:cs="Times New Roman"/>
          <w:sz w:val="24"/>
          <w:szCs w:val="24"/>
        </w:rPr>
        <w:t>transfers</w:t>
      </w:r>
      <w:r w:rsidR="00CD68A9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CD68A9">
        <w:rPr>
          <w:rFonts w:ascii="Times New Roman" w:hAnsi="Times New Roman" w:cs="Times New Roman"/>
          <w:sz w:val="24"/>
          <w:szCs w:val="24"/>
        </w:rPr>
        <w:t>watercourses</w:t>
      </w:r>
      <w:r w:rsidR="00CD68A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B5458">
        <w:rPr>
          <w:rFonts w:ascii="Times New Roman" w:hAnsi="Times New Roman" w:cs="Times New Roman"/>
          <w:sz w:val="24"/>
          <w:szCs w:val="24"/>
        </w:rPr>
        <w:t>D</w:t>
      </w:r>
      <w:r w:rsidR="0028405B">
        <w:rPr>
          <w:rFonts w:ascii="Times New Roman" w:hAnsi="Times New Roman" w:cs="Times New Roman"/>
          <w:sz w:val="24"/>
          <w:szCs w:val="24"/>
        </w:rPr>
        <w:t xml:space="preserve">ifferent </w:t>
      </w:r>
      <w:r w:rsidR="00CD68A9">
        <w:rPr>
          <w:rFonts w:ascii="Times New Roman" w:hAnsi="Times New Roman" w:cs="Times New Roman" w:hint="eastAsia"/>
          <w:sz w:val="24"/>
          <w:szCs w:val="24"/>
        </w:rPr>
        <w:t xml:space="preserve">states </w:t>
      </w:r>
      <w:r w:rsidR="00CB5458">
        <w:rPr>
          <w:rFonts w:ascii="Times New Roman" w:hAnsi="Times New Roman" w:cs="Times New Roman"/>
          <w:sz w:val="24"/>
          <w:szCs w:val="24"/>
        </w:rPr>
        <w:t>a</w:t>
      </w:r>
      <w:r w:rsidR="00CB5458">
        <w:rPr>
          <w:rFonts w:ascii="Times New Roman" w:hAnsi="Times New Roman" w:cs="Times New Roman" w:hint="eastAsia"/>
          <w:sz w:val="24"/>
          <w:szCs w:val="24"/>
        </w:rPr>
        <w:t xml:space="preserve">re </w:t>
      </w:r>
      <w:r w:rsidR="00CD68A9" w:rsidRPr="00CD68A9">
        <w:rPr>
          <w:rFonts w:ascii="Times New Roman" w:hAnsi="Times New Roman" w:cs="Times New Roman"/>
          <w:sz w:val="24"/>
          <w:szCs w:val="24"/>
        </w:rPr>
        <w:t>require</w:t>
      </w:r>
      <w:r w:rsidR="00CD68A9">
        <w:rPr>
          <w:rFonts w:ascii="Times New Roman" w:hAnsi="Times New Roman" w:cs="Times New Roman" w:hint="eastAsia"/>
          <w:sz w:val="24"/>
          <w:szCs w:val="24"/>
        </w:rPr>
        <w:t>d</w:t>
      </w:r>
      <w:r w:rsidR="00CD68A9" w:rsidRPr="00CD68A9">
        <w:rPr>
          <w:rFonts w:ascii="Times New Roman" w:hAnsi="Times New Roman" w:cs="Times New Roman"/>
          <w:sz w:val="24"/>
          <w:szCs w:val="24"/>
        </w:rPr>
        <w:t xml:space="preserve"> to submit a list of </w:t>
      </w:r>
      <w:r w:rsidR="00BE1F07">
        <w:rPr>
          <w:rFonts w:ascii="Times New Roman" w:hAnsi="Times New Roman" w:cs="Times New Roman"/>
          <w:sz w:val="24"/>
          <w:szCs w:val="24"/>
        </w:rPr>
        <w:t>polluted and t</w:t>
      </w:r>
      <w:r w:rsidR="00CD68A9" w:rsidRPr="00CD68A9">
        <w:rPr>
          <w:rFonts w:ascii="Times New Roman" w:hAnsi="Times New Roman" w:cs="Times New Roman"/>
          <w:sz w:val="24"/>
          <w:szCs w:val="24"/>
        </w:rPr>
        <w:t>hreatened water</w:t>
      </w:r>
      <w:r w:rsidR="0028405B">
        <w:rPr>
          <w:rFonts w:ascii="Times New Roman" w:hAnsi="Times New Roman" w:cs="Times New Roman"/>
          <w:sz w:val="24"/>
          <w:szCs w:val="24"/>
        </w:rPr>
        <w:t>course</w:t>
      </w:r>
      <w:r w:rsidR="00CD68A9" w:rsidRPr="00CD68A9">
        <w:rPr>
          <w:rFonts w:ascii="Times New Roman" w:hAnsi="Times New Roman" w:cs="Times New Roman"/>
          <w:sz w:val="24"/>
          <w:szCs w:val="24"/>
        </w:rPr>
        <w:t>s and establish priorit</w:t>
      </w:r>
      <w:r w:rsidR="00CB5458">
        <w:rPr>
          <w:rFonts w:ascii="Times New Roman" w:hAnsi="Times New Roman" w:cs="Times New Roman"/>
          <w:sz w:val="24"/>
          <w:szCs w:val="24"/>
        </w:rPr>
        <w:t xml:space="preserve">y actions </w:t>
      </w:r>
      <w:r w:rsidR="00BE1F07">
        <w:rPr>
          <w:rFonts w:ascii="Times New Roman" w:hAnsi="Times New Roman" w:cs="Times New Roman"/>
          <w:sz w:val="24"/>
          <w:szCs w:val="24"/>
        </w:rPr>
        <w:t xml:space="preserve">to reduce </w:t>
      </w:r>
      <w:r w:rsidR="00CD68A9">
        <w:rPr>
          <w:rFonts w:ascii="Times New Roman" w:hAnsi="Times New Roman" w:cs="Times New Roman" w:hint="eastAsia"/>
          <w:sz w:val="24"/>
          <w:szCs w:val="24"/>
        </w:rPr>
        <w:t>N and P</w:t>
      </w:r>
      <w:r w:rsidR="00BE1F07">
        <w:rPr>
          <w:rFonts w:ascii="Times New Roman" w:hAnsi="Times New Roman" w:cs="Times New Roman"/>
          <w:sz w:val="24"/>
          <w:szCs w:val="24"/>
        </w:rPr>
        <w:t xml:space="preserve"> pollution of </w:t>
      </w:r>
      <w:r w:rsidR="00C216F7">
        <w:rPr>
          <w:rFonts w:ascii="Times New Roman" w:hAnsi="Times New Roman" w:cs="Times New Roman" w:hint="eastAsia"/>
          <w:sz w:val="24"/>
          <w:szCs w:val="24"/>
        </w:rPr>
        <w:t xml:space="preserve">surface </w:t>
      </w:r>
      <w:r w:rsidR="00CD68A9" w:rsidRPr="00CD68A9">
        <w:rPr>
          <w:rFonts w:ascii="Times New Roman" w:hAnsi="Times New Roman" w:cs="Times New Roman"/>
          <w:sz w:val="24"/>
          <w:szCs w:val="24"/>
        </w:rPr>
        <w:t>water bodies</w:t>
      </w:r>
      <w:r w:rsidR="00F56E4B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 w:rsidR="00CD68A9">
        <w:rPr>
          <w:rFonts w:ascii="Times New Roman" w:hAnsi="Times New Roman" w:cs="Times New Roman" w:hint="eastAsia"/>
          <w:sz w:val="24"/>
          <w:szCs w:val="24"/>
        </w:rPr>
        <w:t>.</w:t>
      </w:r>
    </w:p>
    <w:p w14:paraId="7A85C989" w14:textId="77777777" w:rsidR="00CD68A9" w:rsidRDefault="00CD68A9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6397C6" w14:textId="4AA4DF78" w:rsidR="007E1DEC" w:rsidRDefault="00F41E88" w:rsidP="007E1DEC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5" w:name="OLE_LINK21"/>
      <w:bookmarkStart w:id="26" w:name="OLE_LINK22"/>
      <w:r>
        <w:rPr>
          <w:rFonts w:ascii="Times New Roman" w:hAnsi="Times New Roman" w:cs="Times New Roman"/>
          <w:sz w:val="24"/>
          <w:szCs w:val="24"/>
        </w:rPr>
        <w:t xml:space="preserve">We argue for a need to design NVZs for Chinese </w:t>
      </w:r>
      <w:r w:rsidR="0098733A">
        <w:rPr>
          <w:rFonts w:ascii="Times New Roman" w:hAnsi="Times New Roman" w:cs="Times New Roman"/>
          <w:sz w:val="24"/>
          <w:szCs w:val="24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</w:rPr>
        <w:t>systems. T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he criteria for the design of </w:t>
      </w:r>
      <w:r w:rsidR="005210C2">
        <w:rPr>
          <w:rFonts w:ascii="Times New Roman" w:hAnsi="Times New Roman" w:cs="Times New Roman"/>
          <w:sz w:val="24"/>
          <w:szCs w:val="24"/>
        </w:rPr>
        <w:t xml:space="preserve">such </w:t>
      </w:r>
      <w:r w:rsidR="0028405B">
        <w:rPr>
          <w:rFonts w:ascii="Times New Roman" w:hAnsi="Times New Roman" w:cs="Times New Roman"/>
          <w:sz w:val="24"/>
          <w:szCs w:val="24"/>
        </w:rPr>
        <w:t xml:space="preserve">nutrient </w:t>
      </w:r>
      <w:r w:rsidR="005210C2">
        <w:rPr>
          <w:rFonts w:ascii="Times New Roman" w:hAnsi="Times New Roman" w:cs="Times New Roman"/>
          <w:sz w:val="24"/>
          <w:szCs w:val="24"/>
        </w:rPr>
        <w:t>v</w:t>
      </w:r>
      <w:r w:rsidR="00984AB4" w:rsidRPr="00984AB4">
        <w:rPr>
          <w:rFonts w:ascii="Times New Roman" w:hAnsi="Times New Roman" w:cs="Times New Roman"/>
          <w:sz w:val="24"/>
          <w:szCs w:val="24"/>
        </w:rPr>
        <w:t xml:space="preserve">ulnerable </w:t>
      </w:r>
      <w:r w:rsidR="005210C2">
        <w:rPr>
          <w:rFonts w:ascii="Times New Roman" w:hAnsi="Times New Roman" w:cs="Times New Roman"/>
          <w:sz w:val="24"/>
          <w:szCs w:val="24"/>
        </w:rPr>
        <w:t>z</w:t>
      </w:r>
      <w:r w:rsidR="00984AB4" w:rsidRPr="00984AB4">
        <w:rPr>
          <w:rFonts w:ascii="Times New Roman" w:hAnsi="Times New Roman" w:cs="Times New Roman"/>
          <w:sz w:val="24"/>
          <w:szCs w:val="24"/>
        </w:rPr>
        <w:t>ones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405B">
        <w:rPr>
          <w:rFonts w:ascii="Times New Roman" w:hAnsi="Times New Roman" w:cs="Times New Roman"/>
          <w:sz w:val="24"/>
          <w:szCs w:val="24"/>
        </w:rPr>
        <w:t>(for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N and P losses to water</w:t>
      </w:r>
      <w:r w:rsidR="0028405B">
        <w:rPr>
          <w:rFonts w:ascii="Times New Roman" w:hAnsi="Times New Roman" w:cs="Times New Roman"/>
          <w:sz w:val="24"/>
          <w:szCs w:val="24"/>
        </w:rPr>
        <w:t>)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10C2">
        <w:rPr>
          <w:rFonts w:ascii="Times New Roman" w:hAnsi="Times New Roman" w:cs="Times New Roman"/>
          <w:sz w:val="24"/>
          <w:szCs w:val="24"/>
        </w:rPr>
        <w:t xml:space="preserve">should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include </w:t>
      </w:r>
      <w:r w:rsidR="005210C2">
        <w:rPr>
          <w:rFonts w:ascii="Times New Roman" w:hAnsi="Times New Roman" w:cs="Times New Roman"/>
          <w:sz w:val="24"/>
          <w:szCs w:val="24"/>
        </w:rPr>
        <w:t xml:space="preserve">the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following elements: </w:t>
      </w:r>
      <w:r w:rsidR="00CB5458">
        <w:rPr>
          <w:rFonts w:ascii="Times New Roman" w:hAnsi="Times New Roman" w:cs="Times New Roman"/>
          <w:sz w:val="24"/>
          <w:szCs w:val="24"/>
        </w:rPr>
        <w:t xml:space="preserve">(i)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Information about </w:t>
      </w:r>
      <w:r w:rsidR="00CB5458">
        <w:rPr>
          <w:rFonts w:ascii="Times New Roman" w:hAnsi="Times New Roman" w:cs="Times New Roman"/>
          <w:sz w:val="24"/>
          <w:szCs w:val="24"/>
        </w:rPr>
        <w:t xml:space="preserve">the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current eutrophication </w:t>
      </w:r>
      <w:r w:rsidR="00CB5458">
        <w:rPr>
          <w:rFonts w:ascii="Times New Roman" w:hAnsi="Times New Roman" w:cs="Times New Roman"/>
          <w:sz w:val="24"/>
          <w:szCs w:val="24"/>
        </w:rPr>
        <w:t xml:space="preserve">status </w:t>
      </w:r>
      <w:r w:rsidR="005210C2">
        <w:rPr>
          <w:rFonts w:ascii="Times New Roman" w:hAnsi="Times New Roman" w:cs="Times New Roman"/>
          <w:sz w:val="24"/>
          <w:szCs w:val="24"/>
        </w:rPr>
        <w:t>of waters</w:t>
      </w:r>
      <w:r w:rsidR="00E2172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B5458">
        <w:rPr>
          <w:rFonts w:ascii="Times New Roman" w:hAnsi="Times New Roman" w:cs="Times New Roman"/>
          <w:sz w:val="24"/>
          <w:szCs w:val="24"/>
        </w:rPr>
        <w:t xml:space="preserve">based on </w:t>
      </w:r>
      <w:r w:rsidR="00E21723">
        <w:rPr>
          <w:rFonts w:ascii="Times New Roman" w:hAnsi="Times New Roman" w:cs="Times New Roman" w:hint="eastAsia"/>
          <w:sz w:val="24"/>
          <w:szCs w:val="24"/>
        </w:rPr>
        <w:t>m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onitoring data of </w:t>
      </w:r>
      <w:r w:rsidR="00761BE2">
        <w:rPr>
          <w:rFonts w:ascii="Times New Roman" w:hAnsi="Times New Roman" w:cs="Times New Roman"/>
          <w:sz w:val="24"/>
          <w:szCs w:val="24"/>
        </w:rPr>
        <w:t>NO</w:t>
      </w:r>
      <w:r w:rsidR="00761BE2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1BE2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61B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AB4">
        <w:rPr>
          <w:rFonts w:ascii="Times New Roman" w:hAnsi="Times New Roman" w:cs="Times New Roman" w:hint="eastAsia"/>
          <w:sz w:val="24"/>
          <w:szCs w:val="24"/>
        </w:rPr>
        <w:t>and P concentration</w:t>
      </w:r>
      <w:r w:rsidR="00CB5458">
        <w:rPr>
          <w:rFonts w:ascii="Times New Roman" w:hAnsi="Times New Roman" w:cs="Times New Roman"/>
          <w:sz w:val="24"/>
          <w:szCs w:val="24"/>
        </w:rPr>
        <w:t>s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761BE2">
        <w:rPr>
          <w:rFonts w:ascii="Times New Roman" w:hAnsi="Times New Roman" w:cs="Times New Roman"/>
          <w:sz w:val="24"/>
          <w:szCs w:val="24"/>
        </w:rPr>
        <w:t xml:space="preserve">surface </w:t>
      </w:r>
      <w:r w:rsidR="00CB5458">
        <w:rPr>
          <w:rFonts w:ascii="Times New Roman" w:hAnsi="Times New Roman" w:cs="Times New Roman"/>
          <w:sz w:val="24"/>
          <w:szCs w:val="24"/>
        </w:rPr>
        <w:t xml:space="preserve">waters </w:t>
      </w:r>
      <w:r w:rsidR="00761BE2">
        <w:rPr>
          <w:rFonts w:ascii="Times New Roman" w:hAnsi="Times New Roman" w:cs="Times New Roman"/>
          <w:sz w:val="24"/>
          <w:szCs w:val="24"/>
        </w:rPr>
        <w:t>and groundwater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CB5458">
        <w:rPr>
          <w:rFonts w:ascii="Times New Roman" w:hAnsi="Times New Roman" w:cs="Times New Roman"/>
          <w:sz w:val="24"/>
          <w:szCs w:val="24"/>
        </w:rPr>
        <w:t xml:space="preserve">(ii) </w:t>
      </w:r>
      <w:r w:rsidR="00984AB4">
        <w:rPr>
          <w:rFonts w:ascii="Times New Roman" w:hAnsi="Times New Roman" w:cs="Times New Roman" w:hint="eastAsia"/>
          <w:sz w:val="24"/>
          <w:szCs w:val="24"/>
        </w:rPr>
        <w:t>A</w:t>
      </w:r>
      <w:r w:rsidR="00984AB4">
        <w:rPr>
          <w:rFonts w:ascii="Times New Roman" w:hAnsi="Times New Roman" w:cs="Times New Roman"/>
          <w:sz w:val="24"/>
          <w:szCs w:val="24"/>
        </w:rPr>
        <w:t xml:space="preserve">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comprehensive evaluation </w:t>
      </w:r>
      <w:r w:rsidR="00984AB4">
        <w:rPr>
          <w:rFonts w:ascii="Times New Roman" w:hAnsi="Times New Roman" w:cs="Times New Roman"/>
          <w:sz w:val="24"/>
          <w:szCs w:val="24"/>
        </w:rPr>
        <w:t xml:space="preserve">of </w:t>
      </w:r>
      <w:r w:rsidR="005210C2">
        <w:rPr>
          <w:rFonts w:ascii="Times New Roman" w:hAnsi="Times New Roman" w:cs="Times New Roman"/>
          <w:sz w:val="24"/>
          <w:szCs w:val="24"/>
        </w:rPr>
        <w:t xml:space="preserve">the </w:t>
      </w:r>
      <w:r w:rsidR="005210C2">
        <w:rPr>
          <w:rFonts w:ascii="Times New Roman" w:hAnsi="Times New Roman" w:cs="Times New Roman" w:hint="eastAsia"/>
          <w:sz w:val="24"/>
          <w:szCs w:val="24"/>
        </w:rPr>
        <w:t>risk</w:t>
      </w:r>
      <w:r w:rsidR="00CB5458">
        <w:rPr>
          <w:rFonts w:ascii="Times New Roman" w:hAnsi="Times New Roman" w:cs="Times New Roman"/>
          <w:sz w:val="24"/>
          <w:szCs w:val="24"/>
        </w:rPr>
        <w:t>s</w:t>
      </w:r>
      <w:r w:rsidR="005210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10C2">
        <w:rPr>
          <w:rFonts w:ascii="Times New Roman" w:hAnsi="Times New Roman" w:cs="Times New Roman"/>
          <w:sz w:val="24"/>
          <w:szCs w:val="24"/>
        </w:rPr>
        <w:t xml:space="preserve">of </w:t>
      </w:r>
      <w:r w:rsidR="00761BE2">
        <w:rPr>
          <w:rFonts w:ascii="Times New Roman" w:hAnsi="Times New Roman" w:cs="Times New Roman"/>
          <w:sz w:val="24"/>
          <w:szCs w:val="24"/>
        </w:rPr>
        <w:t>NO</w:t>
      </w:r>
      <w:r w:rsidR="00761BE2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61BE2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5458">
        <w:rPr>
          <w:rFonts w:ascii="Times New Roman" w:hAnsi="Times New Roman" w:cs="Times New Roman"/>
          <w:sz w:val="24"/>
          <w:szCs w:val="24"/>
        </w:rPr>
        <w:t xml:space="preserve">and P </w:t>
      </w:r>
      <w:r w:rsidR="00984AB4">
        <w:rPr>
          <w:rFonts w:ascii="Times New Roman" w:hAnsi="Times New Roman" w:cs="Times New Roman" w:hint="eastAsia"/>
          <w:sz w:val="24"/>
          <w:szCs w:val="24"/>
        </w:rPr>
        <w:t>leaching</w:t>
      </w:r>
      <w:r w:rsidR="00B26B66">
        <w:rPr>
          <w:rFonts w:ascii="Times New Roman" w:hAnsi="Times New Roman" w:cs="Times New Roman"/>
          <w:sz w:val="24"/>
          <w:szCs w:val="24"/>
        </w:rPr>
        <w:t xml:space="preserve"> to groundwater</w:t>
      </w:r>
      <w:r w:rsidR="005210C2">
        <w:rPr>
          <w:rFonts w:ascii="Times New Roman" w:hAnsi="Times New Roman" w:cs="Times New Roman"/>
          <w:sz w:val="24"/>
          <w:szCs w:val="24"/>
        </w:rPr>
        <w:t xml:space="preserve"> from agriculture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at regional level</w:t>
      </w:r>
      <w:r w:rsidR="00CB5458">
        <w:rPr>
          <w:rFonts w:ascii="Times New Roman" w:hAnsi="Times New Roman" w:cs="Times New Roman"/>
          <w:sz w:val="24"/>
          <w:szCs w:val="24"/>
        </w:rPr>
        <w:t>s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CB5458">
        <w:rPr>
          <w:rFonts w:ascii="Times New Roman" w:hAnsi="Times New Roman" w:cs="Times New Roman"/>
          <w:sz w:val="24"/>
          <w:szCs w:val="24"/>
        </w:rPr>
        <w:t xml:space="preserve">(iii)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210C2" w:rsidRPr="005210C2">
        <w:rPr>
          <w:rFonts w:ascii="Times New Roman" w:hAnsi="Times New Roman" w:cs="Times New Roman"/>
          <w:sz w:val="24"/>
          <w:szCs w:val="24"/>
        </w:rPr>
        <w:t xml:space="preserve">comprehensive evaluation </w:t>
      </w:r>
      <w:r w:rsidR="005210C2">
        <w:rPr>
          <w:rFonts w:ascii="Times New Roman" w:hAnsi="Times New Roman" w:cs="Times New Roman"/>
          <w:sz w:val="24"/>
          <w:szCs w:val="24"/>
        </w:rPr>
        <w:t xml:space="preserve">of the risk of N and P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runoff </w:t>
      </w:r>
      <w:r w:rsidR="00B26B66">
        <w:rPr>
          <w:rFonts w:ascii="Times New Roman" w:hAnsi="Times New Roman" w:cs="Times New Roman"/>
          <w:sz w:val="24"/>
          <w:szCs w:val="24"/>
        </w:rPr>
        <w:t>to surface waters</w:t>
      </w:r>
      <w:r w:rsidR="00CB5458">
        <w:rPr>
          <w:rFonts w:ascii="Times New Roman" w:hAnsi="Times New Roman" w:cs="Times New Roman"/>
          <w:sz w:val="24"/>
          <w:szCs w:val="24"/>
        </w:rPr>
        <w:t xml:space="preserve">, and (iv) </w:t>
      </w:r>
      <w:r w:rsidR="00E21723">
        <w:rPr>
          <w:rFonts w:ascii="Times New Roman" w:hAnsi="Times New Roman" w:cs="Times New Roman" w:hint="eastAsia"/>
          <w:sz w:val="24"/>
          <w:szCs w:val="24"/>
        </w:rPr>
        <w:t xml:space="preserve">Risk analysis of </w:t>
      </w:r>
      <w:r w:rsidR="009778DC">
        <w:rPr>
          <w:rFonts w:ascii="Times New Roman" w:hAnsi="Times New Roman" w:cs="Times New Roman"/>
          <w:sz w:val="24"/>
          <w:szCs w:val="24"/>
        </w:rPr>
        <w:t xml:space="preserve">nutrient losses to water from </w:t>
      </w:r>
      <w:r w:rsidR="00E21723">
        <w:rPr>
          <w:rFonts w:ascii="Times New Roman" w:hAnsi="Times New Roman" w:cs="Times New Roman" w:hint="eastAsia"/>
          <w:sz w:val="24"/>
          <w:szCs w:val="24"/>
        </w:rPr>
        <w:t xml:space="preserve">manure </w:t>
      </w:r>
      <w:r w:rsidR="009778DC">
        <w:rPr>
          <w:rFonts w:ascii="Times New Roman" w:hAnsi="Times New Roman" w:cs="Times New Roman"/>
          <w:sz w:val="24"/>
          <w:szCs w:val="24"/>
        </w:rPr>
        <w:t>management</w:t>
      </w:r>
      <w:r w:rsidR="00E21723">
        <w:rPr>
          <w:rFonts w:ascii="Times New Roman" w:hAnsi="Times New Roman" w:cs="Times New Roman" w:hint="eastAsia"/>
          <w:sz w:val="24"/>
          <w:szCs w:val="24"/>
        </w:rPr>
        <w:t>.</w:t>
      </w:r>
      <w:bookmarkEnd w:id="25"/>
      <w:bookmarkEnd w:id="26"/>
      <w:r w:rsidR="00E217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44CA" w:rsidRPr="000A44CA">
        <w:rPr>
          <w:rFonts w:ascii="Times New Roman" w:hAnsi="Times New Roman" w:cs="Times New Roman"/>
          <w:sz w:val="24"/>
          <w:szCs w:val="24"/>
        </w:rPr>
        <w:t xml:space="preserve">The regions where N and P concentrations are already excessive </w:t>
      </w:r>
      <w:r w:rsidR="00CB5458">
        <w:rPr>
          <w:rFonts w:ascii="Times New Roman" w:hAnsi="Times New Roman" w:cs="Times New Roman"/>
          <w:sz w:val="24"/>
          <w:szCs w:val="24"/>
        </w:rPr>
        <w:t xml:space="preserve">should be termed </w:t>
      </w:r>
      <w:r w:rsidR="000A44CA" w:rsidRPr="000A44CA">
        <w:rPr>
          <w:rFonts w:ascii="Times New Roman" w:hAnsi="Times New Roman" w:cs="Times New Roman"/>
          <w:sz w:val="24"/>
          <w:szCs w:val="24"/>
        </w:rPr>
        <w:t xml:space="preserve">Vulnerable Zones, 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="00995563">
        <w:rPr>
          <w:rFonts w:ascii="Times New Roman" w:hAnsi="Times New Roman" w:cs="Times New Roman"/>
          <w:sz w:val="24"/>
          <w:szCs w:val="24"/>
        </w:rPr>
        <w:t>immediate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5563">
        <w:rPr>
          <w:rFonts w:ascii="Times New Roman" w:hAnsi="Times New Roman" w:cs="Times New Roman"/>
          <w:sz w:val="24"/>
          <w:szCs w:val="24"/>
        </w:rPr>
        <w:t>policies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 and actions should be implemented. </w:t>
      </w:r>
      <w:r w:rsidR="003C0B06">
        <w:rPr>
          <w:rFonts w:ascii="Times New Roman" w:hAnsi="Times New Roman" w:cs="Times New Roman"/>
          <w:sz w:val="24"/>
          <w:szCs w:val="24"/>
        </w:rPr>
        <w:t>R</w:t>
      </w:r>
      <w:r w:rsidR="000A44CA" w:rsidRPr="000A44CA">
        <w:rPr>
          <w:rFonts w:ascii="Times New Roman" w:hAnsi="Times New Roman" w:cs="Times New Roman"/>
          <w:sz w:val="24"/>
          <w:szCs w:val="24"/>
        </w:rPr>
        <w:t xml:space="preserve">egions with high risk of N and P losses </w:t>
      </w:r>
      <w:r w:rsidR="003C0B06">
        <w:rPr>
          <w:rFonts w:ascii="Times New Roman" w:hAnsi="Times New Roman" w:cs="Times New Roman"/>
          <w:sz w:val="24"/>
          <w:szCs w:val="24"/>
        </w:rPr>
        <w:t xml:space="preserve">should be </w:t>
      </w:r>
      <w:r w:rsidR="00995563">
        <w:rPr>
          <w:rFonts w:ascii="Times New Roman" w:hAnsi="Times New Roman" w:cs="Times New Roman"/>
          <w:sz w:val="24"/>
          <w:szCs w:val="24"/>
        </w:rPr>
        <w:t>deemed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44CA" w:rsidRPr="000A44CA">
        <w:rPr>
          <w:rFonts w:ascii="Times New Roman" w:hAnsi="Times New Roman" w:cs="Times New Roman"/>
          <w:sz w:val="24"/>
          <w:szCs w:val="24"/>
        </w:rPr>
        <w:t>as potential Vulnerable Zones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, where further </w:t>
      </w:r>
      <w:r w:rsidR="00C753BA">
        <w:rPr>
          <w:rFonts w:ascii="Times New Roman" w:hAnsi="Times New Roman" w:cs="Times New Roman"/>
          <w:sz w:val="24"/>
          <w:szCs w:val="24"/>
        </w:rPr>
        <w:t>monitoring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 of N and P in the </w:t>
      </w:r>
      <w:r w:rsidR="00995563">
        <w:rPr>
          <w:rFonts w:ascii="Times New Roman" w:hAnsi="Times New Roman" w:cs="Times New Roman"/>
          <w:sz w:val="24"/>
          <w:szCs w:val="24"/>
        </w:rPr>
        <w:t>watercourses</w:t>
      </w:r>
      <w:r w:rsidR="009955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1FA6">
        <w:rPr>
          <w:rFonts w:ascii="Times New Roman" w:hAnsi="Times New Roman" w:cs="Times New Roman" w:hint="eastAsia"/>
          <w:sz w:val="24"/>
          <w:szCs w:val="24"/>
        </w:rPr>
        <w:t>needed</w:t>
      </w:r>
      <w:r w:rsidR="000A44CA" w:rsidRPr="000A44CA">
        <w:rPr>
          <w:rFonts w:ascii="Times New Roman" w:hAnsi="Times New Roman" w:cs="Times New Roman"/>
          <w:sz w:val="24"/>
          <w:szCs w:val="24"/>
        </w:rPr>
        <w:t>.</w:t>
      </w:r>
    </w:p>
    <w:p w14:paraId="4678797D" w14:textId="77777777" w:rsidR="00984AB4" w:rsidRPr="00C753BA" w:rsidRDefault="00984AB4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D98874" w14:textId="42B778A1" w:rsidR="00984AB4" w:rsidRPr="00655BF7" w:rsidRDefault="00A32D66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Designation of the NVZs is possible for China</w:t>
      </w:r>
      <w:r w:rsidR="006E07AA">
        <w:rPr>
          <w:rFonts w:ascii="Times New Roman" w:hAnsi="Times New Roman" w:cs="Times New Roman"/>
          <w:sz w:val="24"/>
          <w:szCs w:val="24"/>
        </w:rPr>
        <w:t xml:space="preserve"> because of the existing information and knowledge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7F92">
        <w:rPr>
          <w:rFonts w:ascii="Times New Roman" w:hAnsi="Times New Roman" w:cs="Times New Roman"/>
          <w:sz w:val="24"/>
          <w:szCs w:val="24"/>
        </w:rPr>
        <w:t xml:space="preserve">We combined existing information to support our views on the potential of designing the NVZs for China (Fig 1). </w:t>
      </w:r>
      <w:r w:rsidR="00E03954">
        <w:rPr>
          <w:rFonts w:ascii="Times New Roman" w:hAnsi="Times New Roman" w:cs="Times New Roman"/>
          <w:sz w:val="24"/>
          <w:szCs w:val="24"/>
        </w:rPr>
        <w:t>We used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the most recent </w:t>
      </w:r>
      <w:r w:rsidR="00E03954">
        <w:rPr>
          <w:rFonts w:ascii="Times New Roman" w:hAnsi="Times New Roman" w:cs="Times New Roman"/>
          <w:sz w:val="24"/>
          <w:szCs w:val="24"/>
        </w:rPr>
        <w:t xml:space="preserve">monitoring data for </w:t>
      </w:r>
      <w:r w:rsidR="00DF029D">
        <w:rPr>
          <w:rFonts w:ascii="Times New Roman" w:hAnsi="Times New Roman" w:cs="Times New Roman"/>
          <w:sz w:val="24"/>
          <w:szCs w:val="24"/>
        </w:rPr>
        <w:t>NO</w:t>
      </w:r>
      <w:r w:rsidR="00DF029D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F029D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84AB4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80688A">
        <w:rPr>
          <w:rFonts w:ascii="Times New Roman" w:hAnsi="Times New Roman" w:cs="Times New Roman"/>
          <w:sz w:val="24"/>
          <w:szCs w:val="24"/>
        </w:rPr>
        <w:t>s</w:t>
      </w:r>
      <w:r w:rsidR="00984AB4">
        <w:rPr>
          <w:rFonts w:ascii="Times New Roman" w:hAnsi="Times New Roman" w:cs="Times New Roman"/>
          <w:sz w:val="24"/>
          <w:szCs w:val="24"/>
        </w:rPr>
        <w:t xml:space="preserve"> in </w:t>
      </w:r>
      <w:r w:rsidR="00984AB4">
        <w:rPr>
          <w:rFonts w:ascii="Times New Roman" w:hAnsi="Times New Roman" w:cs="Times New Roman" w:hint="eastAsia"/>
          <w:sz w:val="24"/>
          <w:szCs w:val="24"/>
        </w:rPr>
        <w:t>groundwater</w:t>
      </w:r>
      <w:r w:rsidR="00F56E4B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1,2 </w:t>
      </w:r>
      <w:r w:rsidR="00984AB4">
        <w:rPr>
          <w:rFonts w:ascii="Times New Roman" w:hAnsi="Times New Roman" w:cs="Times New Roman" w:hint="eastAsia"/>
          <w:sz w:val="24"/>
          <w:szCs w:val="24"/>
        </w:rPr>
        <w:t>and surface water</w:t>
      </w:r>
      <w:r w:rsidR="0080688A">
        <w:rPr>
          <w:rFonts w:ascii="Times New Roman" w:hAnsi="Times New Roman" w:cs="Times New Roman"/>
          <w:sz w:val="24"/>
          <w:szCs w:val="24"/>
        </w:rPr>
        <w:t>s</w:t>
      </w:r>
      <w:r w:rsidR="00F56E4B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984AB4">
        <w:rPr>
          <w:rFonts w:ascii="Times New Roman" w:hAnsi="Times New Roman" w:cs="Times New Roman"/>
          <w:sz w:val="24"/>
          <w:szCs w:val="24"/>
        </w:rPr>
        <w:t xml:space="preserve">a 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comprehensive evaluation </w:t>
      </w:r>
      <w:r w:rsidR="00984AB4">
        <w:rPr>
          <w:rFonts w:ascii="Times New Roman" w:hAnsi="Times New Roman" w:cs="Times New Roman"/>
          <w:sz w:val="24"/>
          <w:szCs w:val="24"/>
        </w:rPr>
        <w:t xml:space="preserve">of the </w:t>
      </w:r>
      <w:r w:rsidR="00984AB4">
        <w:rPr>
          <w:rFonts w:ascii="Times New Roman" w:hAnsi="Times New Roman" w:cs="Times New Roman" w:hint="eastAsia"/>
          <w:sz w:val="24"/>
          <w:szCs w:val="24"/>
        </w:rPr>
        <w:t>risk</w:t>
      </w:r>
      <w:r w:rsidR="0080688A">
        <w:rPr>
          <w:rFonts w:ascii="Times New Roman" w:hAnsi="Times New Roman" w:cs="Times New Roman"/>
          <w:sz w:val="24"/>
          <w:szCs w:val="24"/>
        </w:rPr>
        <w:t>s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AB4">
        <w:rPr>
          <w:rFonts w:ascii="Times New Roman" w:hAnsi="Times New Roman" w:cs="Times New Roman"/>
          <w:sz w:val="24"/>
          <w:szCs w:val="24"/>
        </w:rPr>
        <w:t xml:space="preserve">of </w:t>
      </w:r>
      <w:r w:rsidR="00DF029D">
        <w:rPr>
          <w:rFonts w:ascii="Times New Roman" w:hAnsi="Times New Roman" w:cs="Times New Roman"/>
          <w:sz w:val="24"/>
          <w:szCs w:val="24"/>
        </w:rPr>
        <w:t>NO</w:t>
      </w:r>
      <w:r w:rsidR="00DF029D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F029D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31E3E">
        <w:rPr>
          <w:rFonts w:ascii="Times New Roman" w:hAnsi="Times New Roman" w:cs="Times New Roman" w:hint="eastAsia"/>
          <w:sz w:val="24"/>
          <w:szCs w:val="24"/>
        </w:rPr>
        <w:t xml:space="preserve"> and P leaching and runoff</w:t>
      </w:r>
      <w:r w:rsidR="002C1B08">
        <w:rPr>
          <w:rFonts w:ascii="Times New Roman" w:hAnsi="Times New Roman" w:cs="Times New Roman"/>
          <w:sz w:val="24"/>
          <w:szCs w:val="24"/>
        </w:rPr>
        <w:t xml:space="preserve"> </w:t>
      </w:r>
      <w:r w:rsidR="00984AB4">
        <w:rPr>
          <w:rFonts w:ascii="Times New Roman" w:hAnsi="Times New Roman" w:cs="Times New Roman"/>
          <w:sz w:val="24"/>
          <w:szCs w:val="24"/>
        </w:rPr>
        <w:t xml:space="preserve">in more </w:t>
      </w:r>
      <w:r w:rsidR="00984AB4">
        <w:rPr>
          <w:rFonts w:ascii="Times New Roman" w:hAnsi="Times New Roman" w:cs="Times New Roman" w:hint="eastAsia"/>
          <w:sz w:val="24"/>
          <w:szCs w:val="24"/>
        </w:rPr>
        <w:t>than 2000 count</w:t>
      </w:r>
      <w:r w:rsidR="00984AB4">
        <w:rPr>
          <w:rFonts w:ascii="Times New Roman" w:hAnsi="Times New Roman" w:cs="Times New Roman"/>
          <w:sz w:val="24"/>
          <w:szCs w:val="24"/>
        </w:rPr>
        <w:t>ies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in 2012</w:t>
      </w:r>
      <w:r w:rsidR="00F56E4B" w:rsidRPr="00F56E4B"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 w:rsidR="00932F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2FFA" w:rsidRPr="00861FA6">
        <w:rPr>
          <w:rFonts w:ascii="Times New Roman" w:hAnsi="Times New Roman" w:cs="Times New Roman"/>
          <w:sz w:val="24"/>
          <w:szCs w:val="24"/>
        </w:rPr>
        <w:t>to</w:t>
      </w:r>
      <w:r w:rsidR="00932F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47F92">
        <w:rPr>
          <w:rFonts w:ascii="Times New Roman" w:hAnsi="Times New Roman" w:cs="Times New Roman"/>
          <w:sz w:val="24"/>
          <w:szCs w:val="24"/>
        </w:rPr>
        <w:t>show</w:t>
      </w:r>
      <w:r w:rsidR="00984AB4">
        <w:rPr>
          <w:rFonts w:ascii="Times New Roman" w:hAnsi="Times New Roman" w:cs="Times New Roman"/>
          <w:sz w:val="24"/>
          <w:szCs w:val="24"/>
        </w:rPr>
        <w:t xml:space="preserve"> </w:t>
      </w:r>
      <w:r w:rsidR="00C31E3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32FFA">
        <w:rPr>
          <w:rFonts w:ascii="Times New Roman" w:hAnsi="Times New Roman" w:cs="Times New Roman"/>
          <w:sz w:val="24"/>
          <w:szCs w:val="24"/>
        </w:rPr>
        <w:t xml:space="preserve">extent of </w:t>
      </w:r>
      <w:r w:rsidR="00984AB4">
        <w:rPr>
          <w:rFonts w:ascii="Times New Roman" w:hAnsi="Times New Roman" w:cs="Times New Roman" w:hint="eastAsia"/>
          <w:sz w:val="24"/>
          <w:szCs w:val="24"/>
        </w:rPr>
        <w:t>N an</w:t>
      </w:r>
      <w:r w:rsidR="000A44CA">
        <w:rPr>
          <w:rFonts w:ascii="Times New Roman" w:hAnsi="Times New Roman" w:cs="Times New Roman" w:hint="eastAsia"/>
          <w:sz w:val="24"/>
          <w:szCs w:val="24"/>
        </w:rPr>
        <w:t xml:space="preserve">d P Vulnerable Zones (NPVZs) </w:t>
      </w:r>
      <w:r w:rsidR="0080688A">
        <w:rPr>
          <w:rFonts w:ascii="Times New Roman" w:hAnsi="Times New Roman" w:cs="Times New Roman"/>
          <w:sz w:val="24"/>
          <w:szCs w:val="24"/>
        </w:rPr>
        <w:t>in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AB4">
        <w:rPr>
          <w:rFonts w:ascii="Times New Roman" w:hAnsi="Times New Roman" w:cs="Times New Roman"/>
          <w:sz w:val="24"/>
          <w:szCs w:val="24"/>
        </w:rPr>
        <w:t>agricultur</w:t>
      </w:r>
      <w:r w:rsidR="0080688A">
        <w:rPr>
          <w:rFonts w:ascii="Times New Roman" w:hAnsi="Times New Roman" w:cs="Times New Roman"/>
          <w:sz w:val="24"/>
          <w:szCs w:val="24"/>
        </w:rPr>
        <w:t>al land</w:t>
      </w:r>
      <w:r w:rsidR="00C31E3E">
        <w:rPr>
          <w:rFonts w:ascii="Times New Roman" w:hAnsi="Times New Roman" w:cs="Times New Roman" w:hint="eastAsia"/>
          <w:sz w:val="24"/>
          <w:szCs w:val="24"/>
        </w:rPr>
        <w:t xml:space="preserve"> in China</w:t>
      </w:r>
      <w:r w:rsidR="00F56E4B">
        <w:rPr>
          <w:rFonts w:ascii="Times New Roman" w:hAnsi="Times New Roman" w:cs="Times New Roman"/>
          <w:sz w:val="24"/>
          <w:szCs w:val="24"/>
        </w:rPr>
        <w:t xml:space="preserve"> (Fig</w:t>
      </w:r>
      <w:r w:rsidR="00984AB4">
        <w:rPr>
          <w:rFonts w:ascii="Times New Roman" w:hAnsi="Times New Roman" w:cs="Times New Roman"/>
          <w:sz w:val="24"/>
          <w:szCs w:val="24"/>
        </w:rPr>
        <w:t xml:space="preserve"> 1)</w:t>
      </w:r>
      <w:r w:rsidR="00984AB4">
        <w:rPr>
          <w:rFonts w:ascii="Times New Roman" w:hAnsi="Times New Roman" w:cs="Times New Roman" w:hint="eastAsia"/>
          <w:sz w:val="24"/>
          <w:szCs w:val="24"/>
        </w:rPr>
        <w:t>.</w:t>
      </w:r>
      <w:r w:rsidR="00984AB4">
        <w:rPr>
          <w:rFonts w:ascii="Times New Roman" w:hAnsi="Times New Roman" w:cs="Times New Roman"/>
          <w:sz w:val="24"/>
          <w:szCs w:val="24"/>
        </w:rPr>
        <w:t xml:space="preserve"> </w:t>
      </w:r>
      <w:r w:rsidR="006E07AA">
        <w:rPr>
          <w:rFonts w:ascii="Times New Roman" w:hAnsi="Times New Roman" w:cs="Times New Roman"/>
          <w:sz w:val="24"/>
          <w:szCs w:val="24"/>
        </w:rPr>
        <w:t>This illustrative example show</w:t>
      </w:r>
      <w:r w:rsidR="003C0B06">
        <w:rPr>
          <w:rFonts w:ascii="Times New Roman" w:hAnsi="Times New Roman" w:cs="Times New Roman"/>
          <w:sz w:val="24"/>
          <w:szCs w:val="24"/>
        </w:rPr>
        <w:t>s</w:t>
      </w:r>
      <w:r w:rsidR="006E07AA">
        <w:rPr>
          <w:rFonts w:ascii="Times New Roman" w:hAnsi="Times New Roman" w:cs="Times New Roman"/>
          <w:sz w:val="24"/>
          <w:szCs w:val="24"/>
        </w:rPr>
        <w:t xml:space="preserve"> that t</w:t>
      </w:r>
      <w:r w:rsidR="00984AB4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984AB4">
        <w:rPr>
          <w:rFonts w:ascii="Times New Roman" w:hAnsi="Times New Roman" w:cs="Times New Roman"/>
          <w:sz w:val="24"/>
          <w:szCs w:val="24"/>
        </w:rPr>
        <w:t xml:space="preserve">total area of </w:t>
      </w:r>
      <w:r w:rsidR="00E03954" w:rsidRPr="00E03954">
        <w:rPr>
          <w:rFonts w:ascii="Times New Roman" w:hAnsi="Times New Roman" w:cs="Times New Roman"/>
          <w:sz w:val="24"/>
          <w:szCs w:val="24"/>
        </w:rPr>
        <w:t xml:space="preserve">NPVZs </w:t>
      </w:r>
      <w:r w:rsidR="00984AB4">
        <w:rPr>
          <w:rFonts w:ascii="Times New Roman" w:hAnsi="Times New Roman" w:cs="Times New Roman" w:hint="eastAsia"/>
          <w:sz w:val="24"/>
          <w:szCs w:val="24"/>
        </w:rPr>
        <w:t>cover around 68 million ha arable land</w:t>
      </w:r>
      <w:r w:rsidR="00984AB4">
        <w:rPr>
          <w:rFonts w:ascii="Times New Roman" w:hAnsi="Times New Roman" w:cs="Times New Roman"/>
          <w:sz w:val="24"/>
          <w:szCs w:val="24"/>
        </w:rPr>
        <w:t xml:space="preserve"> (</w:t>
      </w:r>
      <w:r w:rsidR="00984AB4">
        <w:rPr>
          <w:rFonts w:ascii="Times New Roman" w:hAnsi="Times New Roman" w:cs="Times New Roman" w:hint="eastAsia"/>
          <w:sz w:val="24"/>
          <w:szCs w:val="24"/>
        </w:rPr>
        <w:t>51</w:t>
      </w:r>
      <w:r w:rsidR="00984AB4">
        <w:rPr>
          <w:rFonts w:ascii="Times New Roman" w:hAnsi="Times New Roman" w:cs="Times New Roman"/>
          <w:sz w:val="24"/>
          <w:szCs w:val="24"/>
        </w:rPr>
        <w:t>% of the agricultural land)</w:t>
      </w:r>
      <w:r w:rsidR="00C216F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62057">
        <w:rPr>
          <w:rFonts w:ascii="Times New Roman" w:hAnsi="Times New Roman" w:cs="Times New Roman" w:hint="eastAsia"/>
          <w:sz w:val="24"/>
          <w:szCs w:val="24"/>
        </w:rPr>
        <w:t xml:space="preserve">of which </w:t>
      </w:r>
      <w:r w:rsidR="00C216F7">
        <w:rPr>
          <w:rFonts w:ascii="Times New Roman" w:hAnsi="Times New Roman" w:cs="Times New Roman" w:hint="eastAsia"/>
          <w:sz w:val="24"/>
          <w:szCs w:val="24"/>
        </w:rPr>
        <w:t>20% is potential N</w:t>
      </w:r>
      <w:r w:rsidR="001D6450">
        <w:rPr>
          <w:rFonts w:ascii="Times New Roman" w:hAnsi="Times New Roman" w:cs="Times New Roman" w:hint="eastAsia"/>
          <w:sz w:val="24"/>
          <w:szCs w:val="24"/>
        </w:rPr>
        <w:t>P</w:t>
      </w:r>
      <w:r w:rsidR="00C216F7">
        <w:rPr>
          <w:rFonts w:ascii="Times New Roman" w:hAnsi="Times New Roman" w:cs="Times New Roman" w:hint="eastAsia"/>
          <w:sz w:val="24"/>
          <w:szCs w:val="24"/>
        </w:rPr>
        <w:t>V</w:t>
      </w:r>
      <w:r w:rsidR="001D6450">
        <w:rPr>
          <w:rFonts w:ascii="Times New Roman" w:hAnsi="Times New Roman" w:cs="Times New Roman" w:hint="eastAsia"/>
          <w:sz w:val="24"/>
          <w:szCs w:val="24"/>
        </w:rPr>
        <w:t>Zs</w:t>
      </w:r>
      <w:r w:rsidR="00C31E3E">
        <w:rPr>
          <w:rFonts w:ascii="Times New Roman" w:hAnsi="Times New Roman" w:cs="Times New Roman"/>
          <w:sz w:val="24"/>
          <w:szCs w:val="24"/>
        </w:rPr>
        <w:t>.</w:t>
      </w:r>
    </w:p>
    <w:p w14:paraId="51CF5096" w14:textId="77777777" w:rsidR="007E1DEC" w:rsidRPr="001D6450" w:rsidRDefault="007E1DEC" w:rsidP="00B67B33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</w:p>
    <w:p w14:paraId="5D9D0D16" w14:textId="695CEDCC" w:rsidR="004F0336" w:rsidRPr="004F0336" w:rsidRDefault="001412EE" w:rsidP="00B67B33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Implications for </w:t>
      </w:r>
      <w:r w:rsidR="00325391">
        <w:rPr>
          <w:rFonts w:ascii="Times New Roman" w:hAnsi="Times New Roman" w:cs="Times New Roman" w:hint="eastAsia"/>
          <w:b/>
          <w:sz w:val="28"/>
          <w:szCs w:val="24"/>
        </w:rPr>
        <w:t xml:space="preserve">Research, </w:t>
      </w:r>
      <w:r>
        <w:rPr>
          <w:rFonts w:ascii="Times New Roman" w:hAnsi="Times New Roman" w:cs="Times New Roman"/>
          <w:b/>
          <w:sz w:val="28"/>
          <w:szCs w:val="24"/>
        </w:rPr>
        <w:t>Policy and Practice</w:t>
      </w:r>
    </w:p>
    <w:p w14:paraId="2FE30BA5" w14:textId="21F6EE32" w:rsidR="00BA6A31" w:rsidRDefault="00B31D94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DC43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07AA">
        <w:rPr>
          <w:rFonts w:ascii="Times New Roman" w:hAnsi="Times New Roman" w:cs="Times New Roman" w:hint="eastAsia"/>
          <w:sz w:val="24"/>
          <w:szCs w:val="24"/>
        </w:rPr>
        <w:t>de</w:t>
      </w:r>
      <w:r w:rsidR="006E07AA">
        <w:rPr>
          <w:rFonts w:ascii="Times New Roman" w:hAnsi="Times New Roman" w:cs="Times New Roman"/>
          <w:sz w:val="24"/>
          <w:szCs w:val="24"/>
        </w:rPr>
        <w:t>monstrated</w:t>
      </w:r>
      <w:r w:rsidR="006E07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41C">
        <w:rPr>
          <w:rFonts w:ascii="Times New Roman" w:hAnsi="Times New Roman" w:cs="Times New Roman"/>
          <w:sz w:val="24"/>
          <w:szCs w:val="24"/>
        </w:rPr>
        <w:t>an</w:t>
      </w:r>
      <w:r w:rsidR="002104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2057">
        <w:rPr>
          <w:rFonts w:ascii="Times New Roman" w:hAnsi="Times New Roman" w:cs="Times New Roman" w:hint="eastAsia"/>
          <w:sz w:val="24"/>
          <w:szCs w:val="24"/>
        </w:rPr>
        <w:t>approach to</w:t>
      </w:r>
      <w:r w:rsid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6408B8">
        <w:rPr>
          <w:rFonts w:ascii="Times New Roman" w:hAnsi="Times New Roman" w:cs="Times New Roman" w:hint="eastAsia"/>
          <w:sz w:val="24"/>
          <w:szCs w:val="24"/>
        </w:rPr>
        <w:t>design</w:t>
      </w:r>
      <w:r w:rsidR="0098733A">
        <w:rPr>
          <w:rFonts w:ascii="Times New Roman" w:hAnsi="Times New Roman" w:cs="Times New Roman"/>
          <w:sz w:val="24"/>
          <w:szCs w:val="24"/>
        </w:rPr>
        <w:t>ate</w:t>
      </w:r>
      <w:r w:rsidR="006408B8">
        <w:rPr>
          <w:rFonts w:ascii="Times New Roman" w:hAnsi="Times New Roman" w:cs="Times New Roman" w:hint="eastAsia"/>
          <w:sz w:val="24"/>
          <w:szCs w:val="24"/>
        </w:rPr>
        <w:t xml:space="preserve"> NPVZs in China</w:t>
      </w:r>
      <w:r w:rsidR="0098733A">
        <w:rPr>
          <w:rFonts w:ascii="Times New Roman" w:hAnsi="Times New Roman" w:cs="Times New Roman"/>
          <w:sz w:val="24"/>
          <w:szCs w:val="24"/>
        </w:rPr>
        <w:t xml:space="preserve"> using existing data, and we</w:t>
      </w:r>
      <w:r w:rsidR="006E07AA">
        <w:rPr>
          <w:rFonts w:ascii="Times New Roman" w:hAnsi="Times New Roman" w:cs="Times New Roman"/>
          <w:sz w:val="24"/>
          <w:szCs w:val="24"/>
        </w:rPr>
        <w:t xml:space="preserve"> </w:t>
      </w:r>
      <w:r w:rsidR="0098733A">
        <w:rPr>
          <w:rFonts w:ascii="Times New Roman" w:hAnsi="Times New Roman" w:cs="Times New Roman"/>
          <w:sz w:val="24"/>
          <w:szCs w:val="24"/>
        </w:rPr>
        <w:t xml:space="preserve">provide an </w:t>
      </w:r>
      <w:r w:rsidR="006E07AA">
        <w:rPr>
          <w:rFonts w:ascii="Times New Roman" w:hAnsi="Times New Roman" w:cs="Times New Roman"/>
          <w:sz w:val="24"/>
          <w:szCs w:val="24"/>
        </w:rPr>
        <w:t xml:space="preserve">illustrative </w:t>
      </w:r>
      <w:r w:rsidR="0098733A">
        <w:rPr>
          <w:rFonts w:ascii="Times New Roman" w:hAnsi="Times New Roman" w:cs="Times New Roman"/>
          <w:sz w:val="24"/>
          <w:szCs w:val="24"/>
        </w:rPr>
        <w:t xml:space="preserve">example </w:t>
      </w:r>
      <w:r w:rsidR="006E07AA">
        <w:rPr>
          <w:rFonts w:ascii="Times New Roman" w:hAnsi="Times New Roman" w:cs="Times New Roman"/>
          <w:sz w:val="24"/>
          <w:szCs w:val="24"/>
        </w:rPr>
        <w:t xml:space="preserve">in Fig 1. </w:t>
      </w:r>
      <w:r w:rsidR="006408B8">
        <w:rPr>
          <w:rFonts w:ascii="Times New Roman" w:hAnsi="Times New Roman" w:cs="Times New Roman" w:hint="eastAsia"/>
          <w:sz w:val="24"/>
          <w:szCs w:val="24"/>
        </w:rPr>
        <w:t>H</w:t>
      </w:r>
      <w:r w:rsidR="009834C2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98733A">
        <w:rPr>
          <w:rFonts w:ascii="Times New Roman" w:hAnsi="Times New Roman" w:cs="Times New Roman"/>
          <w:sz w:val="24"/>
          <w:szCs w:val="24"/>
        </w:rPr>
        <w:t>this is a first example with designations of NPVZs based on limited data</w:t>
      </w:r>
      <w:r w:rsidR="008000B3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8000B3" w:rsidRPr="008000B3">
        <w:rPr>
          <w:rFonts w:ascii="Times New Roman" w:hAnsi="Times New Roman" w:cs="Times New Roman"/>
          <w:sz w:val="24"/>
          <w:szCs w:val="24"/>
        </w:rPr>
        <w:t>broad assumptions</w:t>
      </w:r>
      <w:r w:rsidR="0098733A">
        <w:rPr>
          <w:rFonts w:ascii="Times New Roman" w:hAnsi="Times New Roman" w:cs="Times New Roman"/>
          <w:sz w:val="24"/>
          <w:szCs w:val="24"/>
        </w:rPr>
        <w:t xml:space="preserve">, so </w:t>
      </w:r>
      <w:r w:rsidR="006E07AA">
        <w:rPr>
          <w:rFonts w:ascii="Times New Roman" w:hAnsi="Times New Roman" w:cs="Times New Roman"/>
          <w:sz w:val="24"/>
          <w:szCs w:val="24"/>
        </w:rPr>
        <w:t>more research is</w:t>
      </w:r>
      <w:r w:rsidR="009834C2">
        <w:rPr>
          <w:rFonts w:ascii="Times New Roman" w:hAnsi="Times New Roman" w:cs="Times New Roman" w:hint="eastAsia"/>
          <w:sz w:val="24"/>
          <w:szCs w:val="24"/>
        </w:rPr>
        <w:t xml:space="preserve"> needed to </w:t>
      </w:r>
      <w:r w:rsidR="006408B8">
        <w:rPr>
          <w:rFonts w:ascii="Times New Roman" w:hAnsi="Times New Roman" w:cs="Times New Roman"/>
          <w:sz w:val="24"/>
          <w:szCs w:val="24"/>
        </w:rPr>
        <w:t>improve</w:t>
      </w:r>
      <w:r w:rsidR="006408B8">
        <w:rPr>
          <w:rFonts w:ascii="Times New Roman" w:hAnsi="Times New Roman" w:cs="Times New Roman" w:hint="eastAsia"/>
          <w:sz w:val="24"/>
          <w:szCs w:val="24"/>
        </w:rPr>
        <w:t xml:space="preserve"> the quality of NPVZs design</w:t>
      </w:r>
      <w:r w:rsidR="0098733A">
        <w:rPr>
          <w:rFonts w:ascii="Times New Roman" w:hAnsi="Times New Roman" w:cs="Times New Roman"/>
          <w:sz w:val="24"/>
          <w:szCs w:val="24"/>
        </w:rPr>
        <w:t>ation</w:t>
      </w:r>
      <w:r w:rsidR="006408B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C0B06">
        <w:rPr>
          <w:rFonts w:ascii="Times New Roman" w:hAnsi="Times New Roman" w:cs="Times New Roman"/>
          <w:sz w:val="24"/>
          <w:szCs w:val="24"/>
        </w:rPr>
        <w:t xml:space="preserve">by </w:t>
      </w:r>
      <w:r w:rsidR="006408B8">
        <w:rPr>
          <w:rFonts w:ascii="Times New Roman" w:hAnsi="Times New Roman" w:cs="Times New Roman" w:hint="eastAsia"/>
          <w:sz w:val="24"/>
          <w:szCs w:val="24"/>
        </w:rPr>
        <w:t>quantify</w:t>
      </w:r>
      <w:r w:rsidR="003C0B06">
        <w:rPr>
          <w:rFonts w:ascii="Times New Roman" w:hAnsi="Times New Roman" w:cs="Times New Roman"/>
          <w:sz w:val="24"/>
          <w:szCs w:val="24"/>
        </w:rPr>
        <w:t>ing</w:t>
      </w:r>
      <w:r w:rsidR="006408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43B2">
        <w:rPr>
          <w:rFonts w:ascii="Times New Roman" w:hAnsi="Times New Roman" w:cs="Times New Roman" w:hint="eastAsia"/>
          <w:sz w:val="24"/>
          <w:szCs w:val="24"/>
        </w:rPr>
        <w:t>surface</w:t>
      </w:r>
      <w:r w:rsidR="009765CC">
        <w:rPr>
          <w:rFonts w:ascii="Times New Roman" w:hAnsi="Times New Roman" w:cs="Times New Roman"/>
          <w:sz w:val="24"/>
          <w:szCs w:val="24"/>
        </w:rPr>
        <w:t xml:space="preserve"> water</w:t>
      </w:r>
      <w:r w:rsidR="00DC43B2">
        <w:rPr>
          <w:rFonts w:ascii="Times New Roman" w:hAnsi="Times New Roman" w:cs="Times New Roman" w:hint="eastAsia"/>
          <w:sz w:val="24"/>
          <w:szCs w:val="24"/>
        </w:rPr>
        <w:t xml:space="preserve"> and groundwater contamination</w:t>
      </w:r>
      <w:r w:rsidR="009765CC">
        <w:rPr>
          <w:rFonts w:ascii="Times New Roman" w:hAnsi="Times New Roman" w:cs="Times New Roman"/>
          <w:sz w:val="24"/>
          <w:szCs w:val="24"/>
        </w:rPr>
        <w:t xml:space="preserve"> (</w:t>
      </w:r>
      <w:r w:rsidR="00DC43B2">
        <w:rPr>
          <w:rFonts w:ascii="Times New Roman" w:hAnsi="Times New Roman" w:cs="Times New Roman" w:hint="eastAsia"/>
          <w:sz w:val="24"/>
          <w:szCs w:val="24"/>
        </w:rPr>
        <w:t xml:space="preserve">and water table </w:t>
      </w:r>
      <w:r w:rsidR="001412EE">
        <w:rPr>
          <w:rFonts w:ascii="Times New Roman" w:hAnsi="Times New Roman" w:cs="Times New Roman"/>
          <w:sz w:val="24"/>
          <w:szCs w:val="24"/>
        </w:rPr>
        <w:t>depth</w:t>
      </w:r>
      <w:r w:rsidR="009765CC">
        <w:rPr>
          <w:rFonts w:ascii="Times New Roman" w:hAnsi="Times New Roman" w:cs="Times New Roman"/>
          <w:sz w:val="24"/>
          <w:szCs w:val="24"/>
        </w:rPr>
        <w:t>)</w:t>
      </w:r>
      <w:r w:rsidR="001412EE">
        <w:rPr>
          <w:rFonts w:ascii="Times New Roman" w:hAnsi="Times New Roman" w:cs="Times New Roman"/>
          <w:sz w:val="24"/>
          <w:szCs w:val="24"/>
        </w:rPr>
        <w:t xml:space="preserve"> </w:t>
      </w:r>
      <w:r w:rsidR="00DC43B2">
        <w:rPr>
          <w:rFonts w:ascii="Times New Roman" w:hAnsi="Times New Roman" w:cs="Times New Roman" w:hint="eastAsia"/>
          <w:sz w:val="24"/>
          <w:szCs w:val="24"/>
        </w:rPr>
        <w:t>at the r</w:t>
      </w:r>
      <w:r w:rsidR="006408B8">
        <w:rPr>
          <w:rFonts w:ascii="Times New Roman" w:hAnsi="Times New Roman" w:cs="Times New Roman" w:hint="eastAsia"/>
          <w:sz w:val="24"/>
          <w:szCs w:val="24"/>
        </w:rPr>
        <w:t xml:space="preserve">egional level, and </w:t>
      </w:r>
      <w:r w:rsidR="003C0B06">
        <w:rPr>
          <w:rFonts w:ascii="Times New Roman" w:hAnsi="Times New Roman" w:cs="Times New Roman" w:hint="eastAsia"/>
          <w:sz w:val="24"/>
          <w:szCs w:val="24"/>
        </w:rPr>
        <w:t>aggregat</w:t>
      </w:r>
      <w:r w:rsidR="003C0B06">
        <w:rPr>
          <w:rFonts w:ascii="Times New Roman" w:hAnsi="Times New Roman" w:cs="Times New Roman"/>
          <w:sz w:val="24"/>
          <w:szCs w:val="24"/>
        </w:rPr>
        <w:t>ing</w:t>
      </w:r>
      <w:r w:rsidR="003C0B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08B8">
        <w:rPr>
          <w:rFonts w:ascii="Times New Roman" w:hAnsi="Times New Roman" w:cs="Times New Roman" w:hint="eastAsia"/>
          <w:sz w:val="24"/>
          <w:szCs w:val="24"/>
        </w:rPr>
        <w:t xml:space="preserve">smaller </w:t>
      </w:r>
      <w:r w:rsidR="00932FFA">
        <w:rPr>
          <w:rFonts w:ascii="Times New Roman" w:hAnsi="Times New Roman" w:cs="Times New Roman"/>
          <w:sz w:val="24"/>
          <w:szCs w:val="24"/>
        </w:rPr>
        <w:t>areas</w:t>
      </w:r>
      <w:r w:rsidR="00932F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08B8">
        <w:rPr>
          <w:rFonts w:ascii="Times New Roman" w:hAnsi="Times New Roman" w:cs="Times New Roman" w:hint="eastAsia"/>
          <w:sz w:val="24"/>
          <w:szCs w:val="24"/>
        </w:rPr>
        <w:t>of NPVZs</w:t>
      </w:r>
      <w:r w:rsidR="002575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12EE">
        <w:rPr>
          <w:rFonts w:ascii="Times New Roman" w:hAnsi="Times New Roman" w:cs="Times New Roman"/>
          <w:sz w:val="24"/>
          <w:szCs w:val="24"/>
        </w:rPr>
        <w:t>into</w:t>
      </w:r>
      <w:r w:rsidR="002575BD">
        <w:rPr>
          <w:rFonts w:ascii="Times New Roman" w:hAnsi="Times New Roman" w:cs="Times New Roman" w:hint="eastAsia"/>
          <w:sz w:val="24"/>
          <w:szCs w:val="24"/>
        </w:rPr>
        <w:t xml:space="preserve"> large</w:t>
      </w:r>
      <w:r w:rsidR="001412EE">
        <w:rPr>
          <w:rFonts w:ascii="Times New Roman" w:hAnsi="Times New Roman" w:cs="Times New Roman"/>
          <w:sz w:val="24"/>
          <w:szCs w:val="24"/>
        </w:rPr>
        <w:t>r</w:t>
      </w:r>
      <w:r w:rsidR="002575BD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791222">
        <w:rPr>
          <w:rFonts w:ascii="Times New Roman" w:hAnsi="Times New Roman" w:cs="Times New Roman" w:hint="eastAsia"/>
          <w:sz w:val="24"/>
          <w:szCs w:val="24"/>
        </w:rPr>
        <w:t>P</w:t>
      </w:r>
      <w:r w:rsidR="002575BD">
        <w:rPr>
          <w:rFonts w:ascii="Times New Roman" w:hAnsi="Times New Roman" w:cs="Times New Roman" w:hint="eastAsia"/>
          <w:sz w:val="24"/>
          <w:szCs w:val="24"/>
        </w:rPr>
        <w:t>VZ</w:t>
      </w:r>
      <w:r w:rsidR="00791222">
        <w:rPr>
          <w:rFonts w:ascii="Times New Roman" w:hAnsi="Times New Roman" w:cs="Times New Roman" w:hint="eastAsia"/>
          <w:sz w:val="24"/>
          <w:szCs w:val="24"/>
        </w:rPr>
        <w:t>s</w:t>
      </w:r>
      <w:r w:rsidR="000A44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492D">
        <w:rPr>
          <w:rFonts w:ascii="Times New Roman" w:hAnsi="Times New Roman" w:cs="Times New Roman"/>
          <w:sz w:val="24"/>
          <w:szCs w:val="24"/>
        </w:rPr>
        <w:t>to facilitate more efficient</w:t>
      </w:r>
      <w:r w:rsidR="000A44CA">
        <w:rPr>
          <w:rFonts w:ascii="Times New Roman" w:hAnsi="Times New Roman" w:cs="Times New Roman"/>
          <w:sz w:val="24"/>
          <w:szCs w:val="24"/>
        </w:rPr>
        <w:t xml:space="preserve"> control and monitor</w:t>
      </w:r>
      <w:r w:rsidR="0010492D">
        <w:rPr>
          <w:rFonts w:ascii="Times New Roman" w:hAnsi="Times New Roman" w:cs="Times New Roman"/>
          <w:sz w:val="24"/>
          <w:szCs w:val="24"/>
        </w:rPr>
        <w:t>ing of</w:t>
      </w:r>
      <w:r w:rsidR="000A44CA">
        <w:rPr>
          <w:rFonts w:ascii="Times New Roman" w:hAnsi="Times New Roman" w:cs="Times New Roman"/>
          <w:sz w:val="24"/>
          <w:szCs w:val="24"/>
        </w:rPr>
        <w:t xml:space="preserve"> action programs</w:t>
      </w:r>
      <w:r w:rsidR="00BA6A31">
        <w:rPr>
          <w:rFonts w:ascii="Times New Roman" w:hAnsi="Times New Roman" w:cs="Times New Roman"/>
          <w:sz w:val="24"/>
          <w:szCs w:val="24"/>
        </w:rPr>
        <w:t xml:space="preserve">. </w:t>
      </w:r>
      <w:r w:rsidR="001C7DAD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9075FF">
        <w:rPr>
          <w:rFonts w:ascii="Times New Roman" w:hAnsi="Times New Roman" w:cs="Times New Roman" w:hint="eastAsia"/>
          <w:sz w:val="24"/>
          <w:szCs w:val="24"/>
        </w:rPr>
        <w:t xml:space="preserve">NPVZs </w:t>
      </w:r>
      <w:r w:rsidR="00E21723">
        <w:rPr>
          <w:rFonts w:ascii="Times New Roman" w:hAnsi="Times New Roman" w:cs="Times New Roman" w:hint="eastAsia"/>
          <w:sz w:val="24"/>
          <w:szCs w:val="24"/>
        </w:rPr>
        <w:t>c</w:t>
      </w:r>
      <w:r w:rsidR="001C7DAD">
        <w:rPr>
          <w:rFonts w:ascii="Times New Roman" w:hAnsi="Times New Roman" w:cs="Times New Roman"/>
          <w:sz w:val="24"/>
          <w:szCs w:val="24"/>
        </w:rPr>
        <w:t xml:space="preserve">ould become part of the </w:t>
      </w:r>
      <w:r w:rsidR="001C7DAD" w:rsidRPr="001C7DAD">
        <w:rPr>
          <w:rFonts w:ascii="Times New Roman" w:hAnsi="Times New Roman" w:cs="Times New Roman"/>
          <w:sz w:val="24"/>
          <w:szCs w:val="24"/>
        </w:rPr>
        <w:t>recent</w:t>
      </w:r>
      <w:r w:rsidR="000A44CA">
        <w:rPr>
          <w:rFonts w:ascii="Times New Roman" w:hAnsi="Times New Roman" w:cs="Times New Roman" w:hint="eastAsia"/>
          <w:sz w:val="24"/>
          <w:szCs w:val="24"/>
        </w:rPr>
        <w:t>ly implemented</w:t>
      </w:r>
      <w:r w:rsidR="001C7DAD" w:rsidRPr="001C7DAD">
        <w:rPr>
          <w:rFonts w:ascii="Times New Roman" w:hAnsi="Times New Roman" w:cs="Times New Roman"/>
          <w:sz w:val="24"/>
          <w:szCs w:val="24"/>
        </w:rPr>
        <w:t xml:space="preserve"> </w:t>
      </w:r>
      <w:r w:rsidR="000A44CA">
        <w:rPr>
          <w:rFonts w:ascii="Times New Roman" w:hAnsi="Times New Roman" w:cs="Times New Roman" w:hint="eastAsia"/>
          <w:sz w:val="24"/>
          <w:szCs w:val="24"/>
        </w:rPr>
        <w:t>w</w:t>
      </w:r>
      <w:r w:rsidR="001C7DAD" w:rsidRPr="001C7DAD">
        <w:rPr>
          <w:rFonts w:ascii="Times New Roman" w:hAnsi="Times New Roman" w:cs="Times New Roman"/>
          <w:sz w:val="24"/>
          <w:szCs w:val="24"/>
        </w:rPr>
        <w:t xml:space="preserve">ater </w:t>
      </w:r>
      <w:r w:rsidR="000A44CA">
        <w:rPr>
          <w:rFonts w:ascii="Times New Roman" w:hAnsi="Times New Roman" w:cs="Times New Roman" w:hint="eastAsia"/>
          <w:sz w:val="24"/>
          <w:szCs w:val="24"/>
        </w:rPr>
        <w:t>p</w:t>
      </w:r>
      <w:r w:rsidR="001C7DAD" w:rsidRPr="001C7DAD">
        <w:rPr>
          <w:rFonts w:ascii="Times New Roman" w:hAnsi="Times New Roman" w:cs="Times New Roman"/>
          <w:sz w:val="24"/>
          <w:szCs w:val="24"/>
        </w:rPr>
        <w:t>rotection polic</w:t>
      </w:r>
      <w:r w:rsidR="001C7DAD">
        <w:rPr>
          <w:rFonts w:ascii="Times New Roman" w:hAnsi="Times New Roman" w:cs="Times New Roman"/>
          <w:sz w:val="24"/>
          <w:szCs w:val="24"/>
        </w:rPr>
        <w:t>i</w:t>
      </w:r>
      <w:r w:rsidR="001C7DAD" w:rsidRPr="001C7DAD">
        <w:rPr>
          <w:rFonts w:ascii="Times New Roman" w:hAnsi="Times New Roman" w:cs="Times New Roman"/>
          <w:sz w:val="24"/>
          <w:szCs w:val="24"/>
        </w:rPr>
        <w:t>es</w:t>
      </w:r>
      <w:r w:rsidR="008B6BC2">
        <w:rPr>
          <w:rFonts w:ascii="Times New Roman" w:hAnsi="Times New Roman" w:cs="Times New Roman"/>
          <w:sz w:val="24"/>
          <w:szCs w:val="24"/>
        </w:rPr>
        <w:t>,</w:t>
      </w:r>
      <w:r w:rsidR="00231CE7">
        <w:rPr>
          <w:rFonts w:ascii="Times New Roman" w:hAnsi="Times New Roman" w:cs="Times New Roman"/>
          <w:sz w:val="24"/>
          <w:szCs w:val="24"/>
        </w:rPr>
        <w:t xml:space="preserve"> so that effective measures are </w:t>
      </w:r>
      <w:r w:rsidR="00932FFA">
        <w:rPr>
          <w:rFonts w:ascii="Times New Roman" w:hAnsi="Times New Roman" w:cs="Times New Roman"/>
          <w:sz w:val="24"/>
          <w:szCs w:val="24"/>
        </w:rPr>
        <w:t>targeted</w:t>
      </w:r>
      <w:r w:rsidR="00231CE7">
        <w:rPr>
          <w:rFonts w:ascii="Times New Roman" w:hAnsi="Times New Roman" w:cs="Times New Roman"/>
          <w:sz w:val="24"/>
          <w:szCs w:val="24"/>
        </w:rPr>
        <w:t xml:space="preserve"> </w:t>
      </w:r>
      <w:r w:rsidR="00932FFA">
        <w:rPr>
          <w:rFonts w:ascii="Times New Roman" w:hAnsi="Times New Roman" w:cs="Times New Roman"/>
          <w:sz w:val="24"/>
          <w:szCs w:val="24"/>
        </w:rPr>
        <w:t>at</w:t>
      </w:r>
      <w:r w:rsidR="00231CE7">
        <w:rPr>
          <w:rFonts w:ascii="Times New Roman" w:hAnsi="Times New Roman" w:cs="Times New Roman"/>
          <w:sz w:val="24"/>
          <w:szCs w:val="24"/>
        </w:rPr>
        <w:t xml:space="preserve"> the regions with </w:t>
      </w:r>
      <w:r w:rsidR="000A44CA">
        <w:rPr>
          <w:rFonts w:ascii="Times New Roman" w:hAnsi="Times New Roman" w:cs="Times New Roman" w:hint="eastAsia"/>
          <w:sz w:val="24"/>
          <w:szCs w:val="24"/>
        </w:rPr>
        <w:t>highest</w:t>
      </w:r>
      <w:r w:rsidR="00231CE7">
        <w:rPr>
          <w:rFonts w:ascii="Times New Roman" w:hAnsi="Times New Roman" w:cs="Times New Roman"/>
          <w:sz w:val="24"/>
          <w:szCs w:val="24"/>
        </w:rPr>
        <w:t xml:space="preserve"> </w:t>
      </w:r>
      <w:r w:rsidR="008063DD">
        <w:rPr>
          <w:rFonts w:ascii="Times New Roman" w:hAnsi="Times New Roman" w:cs="Times New Roman" w:hint="eastAsia"/>
          <w:sz w:val="24"/>
          <w:szCs w:val="24"/>
        </w:rPr>
        <w:t>N</w:t>
      </w:r>
      <w:r w:rsidR="0098733A">
        <w:rPr>
          <w:rFonts w:ascii="Times New Roman" w:hAnsi="Times New Roman" w:cs="Times New Roman"/>
          <w:sz w:val="24"/>
          <w:szCs w:val="24"/>
        </w:rPr>
        <w:t xml:space="preserve"> and/or </w:t>
      </w:r>
      <w:r w:rsidR="008063DD">
        <w:rPr>
          <w:rFonts w:ascii="Times New Roman" w:hAnsi="Times New Roman" w:cs="Times New Roman" w:hint="eastAsia"/>
          <w:sz w:val="24"/>
          <w:szCs w:val="24"/>
        </w:rPr>
        <w:t>P</w:t>
      </w:r>
      <w:r w:rsidR="009765CC">
        <w:rPr>
          <w:rFonts w:ascii="Times New Roman" w:hAnsi="Times New Roman" w:cs="Times New Roman"/>
          <w:sz w:val="24"/>
          <w:szCs w:val="24"/>
        </w:rPr>
        <w:t xml:space="preserve"> </w:t>
      </w:r>
      <w:r w:rsidR="00231CE7">
        <w:rPr>
          <w:rFonts w:ascii="Times New Roman" w:hAnsi="Times New Roman" w:cs="Times New Roman"/>
          <w:sz w:val="24"/>
          <w:szCs w:val="24"/>
        </w:rPr>
        <w:t>pollution</w:t>
      </w:r>
      <w:r w:rsidR="009834C2">
        <w:rPr>
          <w:rFonts w:ascii="Times New Roman" w:hAnsi="Times New Roman" w:cs="Times New Roman"/>
          <w:sz w:val="24"/>
          <w:szCs w:val="24"/>
        </w:rPr>
        <w:t>.</w:t>
      </w:r>
    </w:p>
    <w:p w14:paraId="01175AA8" w14:textId="77777777" w:rsidR="00BA6A31" w:rsidRPr="00F56E4B" w:rsidRDefault="00BA6A31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0BE3C6" w14:textId="7AFB46CE" w:rsidR="00105362" w:rsidRDefault="009834C2" w:rsidP="001C4727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Scientists also need to develop </w:t>
      </w:r>
      <w:r w:rsidR="00932FFA">
        <w:rPr>
          <w:rFonts w:ascii="Times New Roman" w:hAnsi="Times New Roman" w:cs="Times New Roman"/>
          <w:sz w:val="24"/>
          <w:szCs w:val="24"/>
        </w:rPr>
        <w:t xml:space="preserve">an </w:t>
      </w:r>
      <w:r w:rsidR="00BA6A31">
        <w:rPr>
          <w:rFonts w:ascii="Times New Roman" w:hAnsi="Times New Roman" w:cs="Times New Roman"/>
          <w:sz w:val="24"/>
          <w:szCs w:val="24"/>
        </w:rPr>
        <w:t>action program</w:t>
      </w:r>
      <w:r>
        <w:rPr>
          <w:rFonts w:ascii="Times New Roman" w:hAnsi="Times New Roman" w:cs="Times New Roman" w:hint="eastAsia"/>
          <w:sz w:val="24"/>
          <w:szCs w:val="24"/>
        </w:rPr>
        <w:t xml:space="preserve"> for each NPVZ, </w:t>
      </w:r>
      <w:r w:rsidR="000A44CA">
        <w:rPr>
          <w:rFonts w:ascii="Times New Roman" w:hAnsi="Times New Roman" w:cs="Times New Roman" w:hint="eastAsia"/>
          <w:sz w:val="24"/>
          <w:szCs w:val="24"/>
        </w:rPr>
        <w:t>includ</w:t>
      </w:r>
      <w:r w:rsidR="005404DE">
        <w:rPr>
          <w:rFonts w:ascii="Times New Roman" w:hAnsi="Times New Roman" w:cs="Times New Roman"/>
          <w:sz w:val="24"/>
          <w:szCs w:val="24"/>
        </w:rPr>
        <w:t>ing</w:t>
      </w:r>
      <w:r w:rsidR="00BA6A31">
        <w:rPr>
          <w:rFonts w:ascii="Times New Roman" w:hAnsi="Times New Roman" w:cs="Times New Roman"/>
          <w:sz w:val="24"/>
          <w:szCs w:val="24"/>
        </w:rPr>
        <w:t xml:space="preserve"> measures to reduce </w:t>
      </w:r>
      <w:r w:rsidR="009F4496">
        <w:rPr>
          <w:rFonts w:ascii="Times New Roman" w:hAnsi="Times New Roman" w:cs="Times New Roman"/>
          <w:sz w:val="24"/>
          <w:szCs w:val="24"/>
        </w:rPr>
        <w:t xml:space="preserve">N and P </w:t>
      </w:r>
      <w:r w:rsidR="00BA6A31">
        <w:rPr>
          <w:rFonts w:ascii="Times New Roman" w:hAnsi="Times New Roman" w:cs="Times New Roman"/>
          <w:sz w:val="24"/>
          <w:szCs w:val="24"/>
        </w:rPr>
        <w:t>leaching</w:t>
      </w:r>
      <w:r w:rsidR="009F4496">
        <w:rPr>
          <w:rFonts w:ascii="Times New Roman" w:hAnsi="Times New Roman" w:cs="Times New Roman"/>
          <w:sz w:val="24"/>
          <w:szCs w:val="24"/>
        </w:rPr>
        <w:t xml:space="preserve"> and runoff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404DE">
        <w:rPr>
          <w:rFonts w:ascii="Times New Roman" w:hAnsi="Times New Roman" w:cs="Times New Roman"/>
          <w:sz w:val="24"/>
          <w:szCs w:val="24"/>
        </w:rPr>
        <w:t>e.g. by determining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070350" w:rsidRPr="00070350">
        <w:rPr>
          <w:rFonts w:ascii="Times New Roman" w:hAnsi="Times New Roman" w:cs="Times New Roman"/>
          <w:sz w:val="24"/>
          <w:szCs w:val="24"/>
        </w:rPr>
        <w:t>aximum</w:t>
      </w:r>
      <w:r w:rsidR="00070350" w:rsidRPr="00070350">
        <w:rPr>
          <w:rFonts w:ascii="Times New Roman" w:hAnsi="Times New Roman" w:cs="Times New Roman" w:hint="eastAsia"/>
          <w:sz w:val="24"/>
          <w:szCs w:val="24"/>
        </w:rPr>
        <w:t xml:space="preserve"> N </w:t>
      </w:r>
      <w:r w:rsidR="00791222">
        <w:rPr>
          <w:rFonts w:ascii="Times New Roman" w:hAnsi="Times New Roman" w:cs="Times New Roman" w:hint="eastAsia"/>
          <w:sz w:val="24"/>
          <w:szCs w:val="24"/>
        </w:rPr>
        <w:t xml:space="preserve">and P </w:t>
      </w:r>
      <w:r w:rsidR="00070350" w:rsidRPr="00070350">
        <w:rPr>
          <w:rFonts w:ascii="Times New Roman" w:hAnsi="Times New Roman" w:cs="Times New Roman" w:hint="eastAsia"/>
          <w:sz w:val="24"/>
          <w:szCs w:val="24"/>
        </w:rPr>
        <w:t>application rate</w:t>
      </w:r>
      <w:r w:rsidR="009F4496">
        <w:rPr>
          <w:rFonts w:ascii="Times New Roman" w:hAnsi="Times New Roman" w:cs="Times New Roman"/>
          <w:sz w:val="24"/>
          <w:szCs w:val="24"/>
        </w:rPr>
        <w:t>s</w:t>
      </w:r>
      <w:r w:rsidR="00070350" w:rsidRPr="000703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04DE">
        <w:rPr>
          <w:rFonts w:ascii="Times New Roman" w:hAnsi="Times New Roman" w:cs="Times New Roman"/>
          <w:sz w:val="24"/>
          <w:szCs w:val="24"/>
        </w:rPr>
        <w:t xml:space="preserve">for specific crops </w:t>
      </w:r>
      <w:r w:rsidR="00BA6A31">
        <w:rPr>
          <w:rFonts w:ascii="Times New Roman" w:hAnsi="Times New Roman" w:cs="Times New Roman"/>
          <w:sz w:val="24"/>
          <w:szCs w:val="24"/>
        </w:rPr>
        <w:t xml:space="preserve">based on balanced fertilization to avoid over-fertilization. </w:t>
      </w:r>
      <w:r w:rsidR="00D87B73">
        <w:rPr>
          <w:rFonts w:ascii="Times New Roman" w:hAnsi="Times New Roman" w:cs="Times New Roman"/>
          <w:sz w:val="24"/>
          <w:szCs w:val="24"/>
        </w:rPr>
        <w:t xml:space="preserve">A </w:t>
      </w:r>
      <w:r w:rsidR="00861FA6">
        <w:rPr>
          <w:rFonts w:ascii="Times New Roman" w:hAnsi="Times New Roman" w:cs="Times New Roman"/>
          <w:sz w:val="24"/>
          <w:szCs w:val="24"/>
        </w:rPr>
        <w:t>coordinated</w:t>
      </w:r>
      <w:r w:rsidR="005404DE">
        <w:rPr>
          <w:rFonts w:ascii="Times New Roman" w:hAnsi="Times New Roman" w:cs="Times New Roman"/>
          <w:sz w:val="24"/>
          <w:szCs w:val="24"/>
        </w:rPr>
        <w:t xml:space="preserve"> program</w:t>
      </w:r>
      <w:r w:rsidR="005404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21AC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5404DE">
        <w:rPr>
          <w:rFonts w:ascii="Times New Roman" w:hAnsi="Times New Roman" w:cs="Times New Roman"/>
          <w:sz w:val="24"/>
          <w:szCs w:val="24"/>
        </w:rPr>
        <w:lastRenderedPageBreak/>
        <w:t xml:space="preserve">national </w:t>
      </w:r>
      <w:r w:rsidR="002521AC">
        <w:rPr>
          <w:rFonts w:ascii="Times New Roman" w:hAnsi="Times New Roman" w:cs="Times New Roman" w:hint="eastAsia"/>
          <w:sz w:val="24"/>
          <w:szCs w:val="24"/>
        </w:rPr>
        <w:t xml:space="preserve">field </w:t>
      </w:r>
      <w:r w:rsidR="005404DE">
        <w:rPr>
          <w:rFonts w:ascii="Times New Roman" w:hAnsi="Times New Roman" w:cs="Times New Roman"/>
          <w:sz w:val="24"/>
          <w:szCs w:val="24"/>
        </w:rPr>
        <w:t xml:space="preserve">experiments will be needed </w:t>
      </w:r>
      <w:r w:rsidR="002521AC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2521AC">
        <w:rPr>
          <w:rFonts w:ascii="Times New Roman" w:hAnsi="Times New Roman" w:cs="Times New Roman"/>
          <w:sz w:val="24"/>
          <w:szCs w:val="24"/>
        </w:rPr>
        <w:t>quantify</w:t>
      </w:r>
      <w:r w:rsidR="002521AC">
        <w:rPr>
          <w:rFonts w:ascii="Times New Roman" w:hAnsi="Times New Roman" w:cs="Times New Roman" w:hint="eastAsia"/>
          <w:sz w:val="24"/>
          <w:szCs w:val="24"/>
        </w:rPr>
        <w:t xml:space="preserve"> optimal nutrient application </w:t>
      </w:r>
      <w:r w:rsidR="00BA6A31">
        <w:rPr>
          <w:rFonts w:ascii="Times New Roman" w:hAnsi="Times New Roman" w:cs="Times New Roman"/>
          <w:sz w:val="24"/>
          <w:szCs w:val="24"/>
        </w:rPr>
        <w:t>rates</w:t>
      </w:r>
      <w:r w:rsidR="00E2172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765CC">
        <w:rPr>
          <w:rFonts w:ascii="Times New Roman" w:hAnsi="Times New Roman" w:cs="Times New Roman"/>
          <w:sz w:val="24"/>
          <w:szCs w:val="24"/>
        </w:rPr>
        <w:t xml:space="preserve">also </w:t>
      </w:r>
      <w:r w:rsidR="009765CC">
        <w:rPr>
          <w:rFonts w:ascii="Times New Roman" w:hAnsi="Times New Roman" w:cs="Times New Roman" w:hint="eastAsia"/>
          <w:sz w:val="24"/>
          <w:szCs w:val="24"/>
        </w:rPr>
        <w:t>allowing for</w:t>
      </w:r>
      <w:r w:rsidR="009765CC">
        <w:rPr>
          <w:rFonts w:ascii="Times New Roman" w:hAnsi="Times New Roman" w:cs="Times New Roman"/>
          <w:sz w:val="24"/>
          <w:szCs w:val="24"/>
        </w:rPr>
        <w:t xml:space="preserve"> nutrients and their availability in manures</w:t>
      </w:r>
      <w:r w:rsidR="001C4727">
        <w:rPr>
          <w:rFonts w:ascii="Times New Roman" w:hAnsi="Times New Roman" w:cs="Times New Roman"/>
          <w:sz w:val="24"/>
          <w:szCs w:val="24"/>
        </w:rPr>
        <w:t xml:space="preserve">, </w:t>
      </w:r>
      <w:r w:rsidR="00BA6A31">
        <w:rPr>
          <w:rFonts w:ascii="Times New Roman" w:hAnsi="Times New Roman" w:cs="Times New Roman"/>
          <w:sz w:val="24"/>
          <w:szCs w:val="24"/>
        </w:rPr>
        <w:t xml:space="preserve">depending on crop type, soil type, climate and </w:t>
      </w:r>
      <w:r w:rsidR="002521AC">
        <w:rPr>
          <w:rFonts w:ascii="Times New Roman" w:hAnsi="Times New Roman" w:cs="Times New Roman" w:hint="eastAsia"/>
          <w:sz w:val="24"/>
          <w:szCs w:val="24"/>
        </w:rPr>
        <w:t>yield level</w:t>
      </w:r>
      <w:r w:rsidR="00BA6A31">
        <w:rPr>
          <w:rFonts w:ascii="Times New Roman" w:hAnsi="Times New Roman" w:cs="Times New Roman"/>
          <w:sz w:val="24"/>
          <w:szCs w:val="24"/>
        </w:rPr>
        <w:t>.</w:t>
      </w:r>
    </w:p>
    <w:p w14:paraId="3075837E" w14:textId="77777777" w:rsidR="00BA6A31" w:rsidRDefault="00BA6A31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AB49B2" w14:textId="1D3CEE85" w:rsidR="00F03F60" w:rsidRDefault="0082372B" w:rsidP="00B67B33">
      <w:pPr>
        <w:widowControl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P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olicy makers and </w:t>
      </w:r>
      <w:r w:rsidR="00C660BE">
        <w:rPr>
          <w:rFonts w:ascii="Times New Roman" w:hAnsi="Times New Roman" w:cs="Times New Roman"/>
          <w:sz w:val="24"/>
          <w:szCs w:val="24"/>
        </w:rPr>
        <w:t>scientist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s should work together </w:t>
      </w:r>
      <w:r w:rsidR="008B6BC2">
        <w:rPr>
          <w:rFonts w:ascii="Times New Roman" w:hAnsi="Times New Roman" w:cs="Times New Roman"/>
          <w:sz w:val="24"/>
          <w:szCs w:val="24"/>
        </w:rPr>
        <w:t>to develop</w:t>
      </w:r>
      <w:r w:rsidR="009A22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60AA">
        <w:rPr>
          <w:rFonts w:ascii="Times New Roman" w:hAnsi="Times New Roman" w:cs="Times New Roman"/>
          <w:sz w:val="24"/>
          <w:szCs w:val="24"/>
        </w:rPr>
        <w:t xml:space="preserve">a </w:t>
      </w:r>
      <w:r w:rsidR="008B6BC2">
        <w:rPr>
          <w:rFonts w:ascii="Times New Roman" w:hAnsi="Times New Roman" w:cs="Times New Roman"/>
          <w:sz w:val="24"/>
          <w:szCs w:val="24"/>
        </w:rPr>
        <w:t xml:space="preserve">cost-effective </w:t>
      </w:r>
      <w:r w:rsidR="00D37C78">
        <w:rPr>
          <w:rFonts w:ascii="Times New Roman" w:hAnsi="Times New Roman" w:cs="Times New Roman"/>
          <w:sz w:val="24"/>
          <w:szCs w:val="24"/>
        </w:rPr>
        <w:t>monitor</w:t>
      </w:r>
      <w:r w:rsidR="00D37C78">
        <w:rPr>
          <w:rFonts w:ascii="Times New Roman" w:hAnsi="Times New Roman" w:cs="Times New Roman" w:hint="eastAsia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37C78">
        <w:rPr>
          <w:rFonts w:ascii="Times New Roman" w:hAnsi="Times New Roman" w:cs="Times New Roman" w:hint="eastAsia"/>
          <w:sz w:val="24"/>
          <w:szCs w:val="24"/>
        </w:rPr>
        <w:t>reporting system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D60AA">
        <w:rPr>
          <w:rFonts w:ascii="Times New Roman" w:hAnsi="Times New Roman" w:cs="Times New Roman"/>
          <w:sz w:val="24"/>
          <w:szCs w:val="24"/>
        </w:rPr>
        <w:t>S</w:t>
      </w:r>
      <w:r w:rsidR="00C660BE">
        <w:rPr>
          <w:rFonts w:ascii="Times New Roman" w:hAnsi="Times New Roman" w:cs="Times New Roman"/>
          <w:sz w:val="24"/>
          <w:szCs w:val="24"/>
        </w:rPr>
        <w:t>tandard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 method</w:t>
      </w:r>
      <w:r w:rsidR="00DD60AA">
        <w:rPr>
          <w:rFonts w:ascii="Times New Roman" w:hAnsi="Times New Roman" w:cs="Times New Roman"/>
          <w:sz w:val="24"/>
          <w:szCs w:val="24"/>
        </w:rPr>
        <w:t>s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60AA">
        <w:rPr>
          <w:rFonts w:ascii="Times New Roman" w:hAnsi="Times New Roman" w:cs="Times New Roman"/>
          <w:sz w:val="24"/>
          <w:szCs w:val="24"/>
        </w:rPr>
        <w:t>for measuring</w:t>
      </w:r>
      <w:r w:rsidR="00DD60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60AA">
        <w:rPr>
          <w:rFonts w:ascii="Times New Roman" w:hAnsi="Times New Roman" w:cs="Times New Roman"/>
          <w:sz w:val="24"/>
          <w:szCs w:val="24"/>
        </w:rPr>
        <w:t>water quality</w:t>
      </w:r>
      <w:r w:rsidR="006408B8">
        <w:rPr>
          <w:rFonts w:ascii="Times New Roman" w:hAnsi="Times New Roman" w:cs="Times New Roman" w:hint="eastAsia"/>
          <w:sz w:val="24"/>
          <w:szCs w:val="24"/>
        </w:rPr>
        <w:t>,</w:t>
      </w:r>
      <w:r w:rsidR="00DD60AA">
        <w:rPr>
          <w:rFonts w:ascii="Times New Roman" w:hAnsi="Times New Roman" w:cs="Times New Roman"/>
          <w:sz w:val="24"/>
          <w:szCs w:val="24"/>
        </w:rPr>
        <w:t xml:space="preserve"> and </w:t>
      </w:r>
      <w:r w:rsidR="008B6BC2">
        <w:rPr>
          <w:rFonts w:ascii="Times New Roman" w:hAnsi="Times New Roman" w:cs="Times New Roman"/>
          <w:sz w:val="24"/>
          <w:szCs w:val="24"/>
        </w:rPr>
        <w:t>NO</w:t>
      </w:r>
      <w:r w:rsidR="008B6BC2" w:rsidRPr="00ED5F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6BC2" w:rsidRPr="00ED5F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B6B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222">
        <w:rPr>
          <w:rFonts w:ascii="Times New Roman" w:hAnsi="Times New Roman" w:cs="Times New Roman" w:hint="eastAsia"/>
          <w:sz w:val="24"/>
          <w:szCs w:val="24"/>
        </w:rPr>
        <w:t>and P</w:t>
      </w:r>
      <w:r w:rsidR="00DD60AA">
        <w:rPr>
          <w:rFonts w:ascii="Times New Roman" w:hAnsi="Times New Roman" w:cs="Times New Roman" w:hint="eastAsia"/>
          <w:sz w:val="24"/>
          <w:szCs w:val="24"/>
        </w:rPr>
        <w:t xml:space="preserve"> leaching and runoff</w:t>
      </w:r>
      <w:r w:rsidR="001D64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6450">
        <w:rPr>
          <w:rFonts w:ascii="Times New Roman" w:hAnsi="Times New Roman" w:cs="Times New Roman"/>
          <w:sz w:val="24"/>
          <w:szCs w:val="24"/>
        </w:rPr>
        <w:t>conce</w:t>
      </w:r>
      <w:r w:rsidR="0098733A">
        <w:rPr>
          <w:rFonts w:ascii="Times New Roman" w:hAnsi="Times New Roman" w:cs="Times New Roman"/>
          <w:sz w:val="24"/>
          <w:szCs w:val="24"/>
        </w:rPr>
        <w:t>n</w:t>
      </w:r>
      <w:r w:rsidR="001D6450">
        <w:rPr>
          <w:rFonts w:ascii="Times New Roman" w:hAnsi="Times New Roman" w:cs="Times New Roman"/>
          <w:sz w:val="24"/>
          <w:szCs w:val="24"/>
        </w:rPr>
        <w:t>t</w:t>
      </w:r>
      <w:r w:rsidR="0098733A">
        <w:rPr>
          <w:rFonts w:ascii="Times New Roman" w:hAnsi="Times New Roman" w:cs="Times New Roman"/>
          <w:sz w:val="24"/>
          <w:szCs w:val="24"/>
        </w:rPr>
        <w:t>r</w:t>
      </w:r>
      <w:r w:rsidR="001D6450">
        <w:rPr>
          <w:rFonts w:ascii="Times New Roman" w:hAnsi="Times New Roman" w:cs="Times New Roman"/>
          <w:sz w:val="24"/>
          <w:szCs w:val="24"/>
        </w:rPr>
        <w:t>ation</w:t>
      </w:r>
      <w:r w:rsidR="00DD60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should be developed and widely </w:t>
      </w:r>
      <w:r w:rsidR="00DD60AA">
        <w:rPr>
          <w:rFonts w:ascii="Times New Roman" w:hAnsi="Times New Roman" w:cs="Times New Roman"/>
          <w:sz w:val="24"/>
          <w:szCs w:val="24"/>
        </w:rPr>
        <w:t>applied</w:t>
      </w:r>
      <w:r w:rsidR="00DD60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DD60AA">
        <w:rPr>
          <w:rFonts w:ascii="Times New Roman" w:hAnsi="Times New Roman" w:cs="Times New Roman"/>
          <w:sz w:val="24"/>
          <w:szCs w:val="24"/>
        </w:rPr>
        <w:t>monitor</w:t>
      </w:r>
      <w:r w:rsidR="00DD60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0B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D60AA">
        <w:rPr>
          <w:rFonts w:ascii="Times New Roman" w:hAnsi="Times New Roman" w:cs="Times New Roman"/>
          <w:sz w:val="24"/>
          <w:szCs w:val="24"/>
        </w:rPr>
        <w:t>effectiveness of the nitrate action programs</w:t>
      </w:r>
      <w:r w:rsidR="00DD60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60BE">
        <w:rPr>
          <w:rFonts w:ascii="Times New Roman" w:hAnsi="Times New Roman" w:cs="Times New Roman" w:hint="eastAsia"/>
          <w:sz w:val="24"/>
          <w:szCs w:val="24"/>
        </w:rPr>
        <w:t>in N</w:t>
      </w:r>
      <w:r w:rsidR="003646F5">
        <w:rPr>
          <w:rFonts w:ascii="Times New Roman" w:hAnsi="Times New Roman" w:cs="Times New Roman"/>
          <w:sz w:val="24"/>
          <w:szCs w:val="24"/>
        </w:rPr>
        <w:t>P</w:t>
      </w:r>
      <w:r w:rsidR="00C660BE">
        <w:rPr>
          <w:rFonts w:ascii="Times New Roman" w:hAnsi="Times New Roman" w:cs="Times New Roman" w:hint="eastAsia"/>
          <w:sz w:val="24"/>
          <w:szCs w:val="24"/>
        </w:rPr>
        <w:t>VZs.</w:t>
      </w:r>
      <w:r w:rsidR="005D39E6">
        <w:rPr>
          <w:rFonts w:ascii="Times New Roman" w:hAnsi="Times New Roman" w:cs="Times New Roman"/>
          <w:sz w:val="24"/>
          <w:szCs w:val="24"/>
        </w:rPr>
        <w:t xml:space="preserve"> A </w:t>
      </w:r>
      <w:r w:rsidR="00C660BE">
        <w:rPr>
          <w:rFonts w:ascii="Times New Roman" w:hAnsi="Times New Roman" w:cs="Times New Roman" w:hint="eastAsia"/>
          <w:sz w:val="24"/>
          <w:szCs w:val="24"/>
        </w:rPr>
        <w:t>system</w:t>
      </w:r>
      <w:r w:rsidR="005D39E6">
        <w:rPr>
          <w:rFonts w:ascii="Times New Roman" w:hAnsi="Times New Roman" w:cs="Times New Roman"/>
          <w:sz w:val="24"/>
          <w:szCs w:val="24"/>
        </w:rPr>
        <w:t xml:space="preserve"> to control and enforce </w:t>
      </w:r>
      <w:r w:rsidR="00DD60AA">
        <w:rPr>
          <w:rFonts w:ascii="Times New Roman" w:hAnsi="Times New Roman" w:cs="Times New Roman"/>
          <w:sz w:val="24"/>
          <w:szCs w:val="24"/>
        </w:rPr>
        <w:t xml:space="preserve">the </w:t>
      </w:r>
      <w:r w:rsidR="005D39E6"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="008B6BC2">
        <w:rPr>
          <w:rFonts w:ascii="Times New Roman" w:hAnsi="Times New Roman" w:cs="Times New Roman"/>
          <w:sz w:val="24"/>
          <w:szCs w:val="24"/>
        </w:rPr>
        <w:t>mandatory</w:t>
      </w:r>
      <w:r w:rsidR="005D39E6">
        <w:rPr>
          <w:rFonts w:ascii="Times New Roman" w:hAnsi="Times New Roman" w:cs="Times New Roman"/>
          <w:sz w:val="24"/>
          <w:szCs w:val="24"/>
        </w:rPr>
        <w:t xml:space="preserve"> measures should be developed, e.g. by recording the use of fertilizers and manure</w:t>
      </w:r>
      <w:r w:rsidR="003C0B06">
        <w:rPr>
          <w:rFonts w:ascii="Times New Roman" w:hAnsi="Times New Roman" w:cs="Times New Roman"/>
          <w:sz w:val="24"/>
          <w:szCs w:val="24"/>
        </w:rPr>
        <w:t xml:space="preserve"> to assist nutrient management planning</w:t>
      </w:r>
      <w:r w:rsidR="005D39E6">
        <w:rPr>
          <w:rFonts w:ascii="Times New Roman" w:hAnsi="Times New Roman" w:cs="Times New Roman"/>
          <w:sz w:val="24"/>
          <w:szCs w:val="24"/>
        </w:rPr>
        <w:t xml:space="preserve">. Guidelines for farmers to apply the measures and </w:t>
      </w:r>
      <w:r w:rsidR="000A44CA">
        <w:rPr>
          <w:rFonts w:ascii="Times New Roman" w:hAnsi="Times New Roman" w:cs="Times New Roman" w:hint="eastAsia"/>
          <w:sz w:val="24"/>
          <w:szCs w:val="24"/>
        </w:rPr>
        <w:t xml:space="preserve">to implement </w:t>
      </w:r>
      <w:r w:rsidR="009A2243">
        <w:rPr>
          <w:rFonts w:ascii="Times New Roman" w:hAnsi="Times New Roman" w:cs="Times New Roman" w:hint="eastAsia"/>
          <w:sz w:val="24"/>
          <w:szCs w:val="24"/>
        </w:rPr>
        <w:t xml:space="preserve">best </w:t>
      </w:r>
      <w:r w:rsidR="00D37C78">
        <w:rPr>
          <w:rFonts w:ascii="Times New Roman" w:hAnsi="Times New Roman" w:cs="Times New Roman"/>
          <w:sz w:val="24"/>
          <w:szCs w:val="24"/>
        </w:rPr>
        <w:t>available</w:t>
      </w:r>
      <w:r w:rsidR="00D37C78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791222">
        <w:rPr>
          <w:rFonts w:ascii="Times New Roman" w:hAnsi="Times New Roman" w:cs="Times New Roman" w:hint="eastAsia"/>
          <w:sz w:val="24"/>
          <w:szCs w:val="24"/>
        </w:rPr>
        <w:t xml:space="preserve"> and P</w:t>
      </w:r>
      <w:r w:rsidR="00D37C78">
        <w:rPr>
          <w:rFonts w:ascii="Times New Roman" w:hAnsi="Times New Roman" w:cs="Times New Roman" w:hint="eastAsia"/>
          <w:sz w:val="24"/>
          <w:szCs w:val="24"/>
        </w:rPr>
        <w:t xml:space="preserve"> management </w:t>
      </w:r>
      <w:r w:rsidR="00D37C78">
        <w:rPr>
          <w:rFonts w:ascii="Times New Roman" w:hAnsi="Times New Roman" w:cs="Times New Roman"/>
          <w:sz w:val="24"/>
          <w:szCs w:val="24"/>
        </w:rPr>
        <w:t>practices</w:t>
      </w:r>
      <w:r w:rsidR="009A22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68F0">
        <w:rPr>
          <w:rFonts w:ascii="Times New Roman" w:hAnsi="Times New Roman" w:cs="Times New Roman"/>
          <w:sz w:val="24"/>
          <w:szCs w:val="24"/>
        </w:rPr>
        <w:t>have to</w:t>
      </w:r>
      <w:r w:rsidR="005D39E6">
        <w:rPr>
          <w:rFonts w:ascii="Times New Roman" w:hAnsi="Times New Roman" w:cs="Times New Roman"/>
          <w:sz w:val="24"/>
          <w:szCs w:val="24"/>
        </w:rPr>
        <w:t xml:space="preserve"> be developed</w:t>
      </w:r>
      <w:r w:rsidR="008B6BC2">
        <w:rPr>
          <w:rFonts w:ascii="Times New Roman" w:hAnsi="Times New Roman" w:cs="Times New Roman"/>
          <w:sz w:val="24"/>
          <w:szCs w:val="24"/>
        </w:rPr>
        <w:t>, and a knowledge communication progra</w:t>
      </w:r>
      <w:r w:rsidR="001D6450">
        <w:rPr>
          <w:rFonts w:ascii="Times New Roman" w:hAnsi="Times New Roman" w:cs="Times New Roman" w:hint="eastAsia"/>
          <w:sz w:val="24"/>
          <w:szCs w:val="24"/>
        </w:rPr>
        <w:t>m</w:t>
      </w:r>
      <w:r w:rsidR="008B6BC2">
        <w:rPr>
          <w:rFonts w:ascii="Times New Roman" w:hAnsi="Times New Roman" w:cs="Times New Roman"/>
          <w:sz w:val="24"/>
          <w:szCs w:val="24"/>
        </w:rPr>
        <w:t xml:space="preserve"> designed to train farmers and extension officers</w:t>
      </w:r>
      <w:r w:rsidR="005D39E6">
        <w:rPr>
          <w:rFonts w:ascii="Times New Roman" w:hAnsi="Times New Roman" w:cs="Times New Roman"/>
          <w:sz w:val="24"/>
          <w:szCs w:val="24"/>
        </w:rPr>
        <w:t>.</w:t>
      </w:r>
    </w:p>
    <w:p w14:paraId="184D265C" w14:textId="77777777" w:rsidR="00C753BA" w:rsidRPr="00C753BA" w:rsidRDefault="00C753BA" w:rsidP="00B67B33">
      <w:pPr>
        <w:widowControl/>
        <w:spacing w:line="480" w:lineRule="auto"/>
      </w:pPr>
    </w:p>
    <w:p w14:paraId="6286D241" w14:textId="77777777" w:rsidR="008E0848" w:rsidRPr="007734DD" w:rsidRDefault="008E0848" w:rsidP="00B67B33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7734DD">
        <w:rPr>
          <w:rFonts w:ascii="Times New Roman" w:hAnsi="Times New Roman" w:cs="Times New Roman"/>
          <w:b/>
          <w:sz w:val="28"/>
          <w:szCs w:val="24"/>
        </w:rPr>
        <w:t>ACKNOWLEDGMENTS</w:t>
      </w:r>
    </w:p>
    <w:p w14:paraId="348D941F" w14:textId="0775D123" w:rsidR="001948F6" w:rsidRDefault="008E0848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0848">
        <w:rPr>
          <w:rFonts w:ascii="Times New Roman" w:hAnsi="Times New Roman" w:cs="Times New Roman"/>
          <w:sz w:val="24"/>
          <w:szCs w:val="24"/>
        </w:rPr>
        <w:t xml:space="preserve">This work was financially supported by The </w:t>
      </w:r>
      <w:bookmarkStart w:id="27" w:name="OLE_LINK36"/>
      <w:bookmarkStart w:id="28" w:name="OLE_LINK37"/>
      <w:r w:rsidRPr="008E0848">
        <w:rPr>
          <w:rFonts w:ascii="Times New Roman" w:hAnsi="Times New Roman" w:cs="Times New Roman"/>
          <w:sz w:val="24"/>
          <w:szCs w:val="24"/>
        </w:rPr>
        <w:t>National Key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848">
        <w:rPr>
          <w:rFonts w:ascii="Times New Roman" w:hAnsi="Times New Roman" w:cs="Times New Roman"/>
          <w:sz w:val="24"/>
          <w:szCs w:val="24"/>
        </w:rPr>
        <w:t>Research and Development Program of China</w:t>
      </w:r>
      <w:bookmarkEnd w:id="27"/>
      <w:bookmarkEnd w:id="28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848">
        <w:rPr>
          <w:rFonts w:ascii="Times New Roman" w:hAnsi="Times New Roman" w:cs="Times New Roman"/>
          <w:sz w:val="24"/>
          <w:szCs w:val="24"/>
        </w:rPr>
        <w:t>(</w:t>
      </w:r>
      <w:bookmarkStart w:id="29" w:name="OLE_LINK38"/>
      <w:bookmarkStart w:id="30" w:name="OLE_LINK39"/>
      <w:r w:rsidRPr="008E0848">
        <w:rPr>
          <w:rFonts w:ascii="Times New Roman" w:hAnsi="Times New Roman" w:cs="Times New Roman"/>
          <w:sz w:val="24"/>
          <w:szCs w:val="24"/>
        </w:rPr>
        <w:t>2016YFD0800106</w:t>
      </w:r>
      <w:bookmarkEnd w:id="29"/>
      <w:bookmarkEnd w:id="30"/>
      <w:r w:rsidRPr="008E0848">
        <w:rPr>
          <w:rFonts w:ascii="Times New Roman" w:hAnsi="Times New Roman" w:cs="Times New Roman"/>
          <w:sz w:val="24"/>
          <w:szCs w:val="24"/>
        </w:rPr>
        <w:t xml:space="preserve">; </w:t>
      </w:r>
      <w:bookmarkStart w:id="31" w:name="OLE_LINK40"/>
      <w:bookmarkStart w:id="32" w:name="OLE_LINK41"/>
      <w:r w:rsidRPr="008E0848">
        <w:rPr>
          <w:rFonts w:ascii="Times New Roman" w:hAnsi="Times New Roman" w:cs="Times New Roman"/>
          <w:sz w:val="24"/>
          <w:szCs w:val="24"/>
        </w:rPr>
        <w:t>2016YFD0200105</w:t>
      </w:r>
      <w:bookmarkEnd w:id="31"/>
      <w:bookmarkEnd w:id="32"/>
      <w:r w:rsidRPr="008E0848">
        <w:rPr>
          <w:rFonts w:ascii="Times New Roman" w:hAnsi="Times New Roman" w:cs="Times New Roman"/>
          <w:sz w:val="24"/>
          <w:szCs w:val="24"/>
        </w:rPr>
        <w:t xml:space="preserve">); the </w:t>
      </w:r>
      <w:bookmarkStart w:id="33" w:name="OLE_LINK42"/>
      <w:bookmarkStart w:id="34" w:name="OLE_LINK43"/>
      <w:r w:rsidRPr="008E0848">
        <w:rPr>
          <w:rFonts w:ascii="Times New Roman" w:hAnsi="Times New Roman" w:cs="Times New Roman"/>
          <w:sz w:val="24"/>
          <w:szCs w:val="24"/>
        </w:rPr>
        <w:t>National Natural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848">
        <w:rPr>
          <w:rFonts w:ascii="Times New Roman" w:hAnsi="Times New Roman" w:cs="Times New Roman"/>
          <w:sz w:val="24"/>
          <w:szCs w:val="24"/>
        </w:rPr>
        <w:t>Science Foundation of China</w:t>
      </w:r>
      <w:bookmarkEnd w:id="33"/>
      <w:bookmarkEnd w:id="34"/>
      <w:r w:rsidRPr="008E0848">
        <w:rPr>
          <w:rFonts w:ascii="Times New Roman" w:hAnsi="Times New Roman" w:cs="Times New Roman"/>
          <w:sz w:val="24"/>
          <w:szCs w:val="24"/>
        </w:rPr>
        <w:t xml:space="preserve"> (</w:t>
      </w:r>
      <w:bookmarkStart w:id="35" w:name="OLE_LINK44"/>
      <w:bookmarkStart w:id="36" w:name="OLE_LINK45"/>
      <w:r w:rsidRPr="008E0848">
        <w:rPr>
          <w:rFonts w:ascii="Times New Roman" w:hAnsi="Times New Roman" w:cs="Times New Roman"/>
          <w:sz w:val="24"/>
          <w:szCs w:val="24"/>
        </w:rPr>
        <w:t>31572210</w:t>
      </w:r>
      <w:bookmarkEnd w:id="35"/>
      <w:bookmarkEnd w:id="36"/>
      <w:r w:rsidRPr="008E0848">
        <w:rPr>
          <w:rFonts w:ascii="Times New Roman" w:hAnsi="Times New Roman" w:cs="Times New Roman"/>
          <w:sz w:val="24"/>
          <w:szCs w:val="24"/>
        </w:rPr>
        <w:t xml:space="preserve">); the </w:t>
      </w:r>
      <w:bookmarkStart w:id="37" w:name="OLE_LINK46"/>
      <w:r w:rsidRPr="008E0848">
        <w:rPr>
          <w:rFonts w:ascii="Times New Roman" w:hAnsi="Times New Roman" w:cs="Times New Roman"/>
          <w:sz w:val="24"/>
          <w:szCs w:val="24"/>
        </w:rPr>
        <w:t xml:space="preserve">Hundred Talents Program of </w:t>
      </w:r>
      <w:bookmarkEnd w:id="37"/>
      <w:r w:rsidRPr="008E0848">
        <w:rPr>
          <w:rFonts w:ascii="Times New Roman" w:hAnsi="Times New Roman" w:cs="Times New Roman"/>
          <w:sz w:val="24"/>
          <w:szCs w:val="24"/>
        </w:rPr>
        <w:t xml:space="preserve">CAS; </w:t>
      </w:r>
      <w:bookmarkStart w:id="38" w:name="OLE_LINK47"/>
      <w:r w:rsidRPr="008E0848">
        <w:rPr>
          <w:rFonts w:ascii="Times New Roman" w:hAnsi="Times New Roman" w:cs="Times New Roman"/>
          <w:sz w:val="24"/>
          <w:szCs w:val="24"/>
        </w:rPr>
        <w:t>PIFI of CAS</w:t>
      </w:r>
      <w:bookmarkEnd w:id="38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848">
        <w:rPr>
          <w:rFonts w:ascii="Times New Roman" w:hAnsi="Times New Roman" w:cs="Times New Roman"/>
          <w:sz w:val="24"/>
          <w:szCs w:val="24"/>
        </w:rPr>
        <w:t>(</w:t>
      </w:r>
      <w:bookmarkStart w:id="39" w:name="OLE_LINK48"/>
      <w:bookmarkStart w:id="40" w:name="OLE_LINK49"/>
      <w:r w:rsidRPr="008E0848">
        <w:rPr>
          <w:rFonts w:ascii="Times New Roman" w:hAnsi="Times New Roman" w:cs="Times New Roman"/>
          <w:sz w:val="24"/>
          <w:szCs w:val="24"/>
        </w:rPr>
        <w:t>2016DE008, 2016VBA073, 2017VCA0020</w:t>
      </w:r>
      <w:r w:rsidR="00DD2F2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D2F26" w:rsidRPr="00DD2F26">
        <w:rPr>
          <w:rFonts w:ascii="Times New Roman" w:hAnsi="Times New Roman" w:cs="Times New Roman"/>
          <w:sz w:val="24"/>
          <w:szCs w:val="24"/>
        </w:rPr>
        <w:t>2015VEA025</w:t>
      </w:r>
      <w:bookmarkEnd w:id="39"/>
      <w:bookmarkEnd w:id="40"/>
      <w:r w:rsidRPr="008E0848">
        <w:rPr>
          <w:rFonts w:ascii="Times New Roman" w:hAnsi="Times New Roman" w:cs="Times New Roman"/>
          <w:sz w:val="24"/>
          <w:szCs w:val="24"/>
        </w:rPr>
        <w:t xml:space="preserve">); </w:t>
      </w:r>
      <w:bookmarkStart w:id="41" w:name="OLE_LINK51"/>
      <w:bookmarkStart w:id="42" w:name="OLE_LINK52"/>
      <w:r w:rsidRPr="008E0848">
        <w:rPr>
          <w:rFonts w:ascii="Times New Roman" w:hAnsi="Times New Roman" w:cs="Times New Roman"/>
          <w:sz w:val="24"/>
          <w:szCs w:val="24"/>
        </w:rPr>
        <w:t>the UK-China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0848">
        <w:rPr>
          <w:rFonts w:ascii="Times New Roman" w:hAnsi="Times New Roman" w:cs="Times New Roman"/>
          <w:sz w:val="24"/>
          <w:szCs w:val="24"/>
        </w:rPr>
        <w:t>Virtual Joint Centre for Improved Nitrogen Agronomy</w:t>
      </w:r>
      <w:r w:rsidRPr="008E0848">
        <w:t xml:space="preserve"> </w:t>
      </w:r>
      <w:r w:rsidRPr="008E0848">
        <w:rPr>
          <w:rFonts w:ascii="Times New Roman" w:hAnsi="Times New Roman" w:cs="Times New Roman"/>
          <w:sz w:val="24"/>
          <w:szCs w:val="24"/>
        </w:rPr>
        <w:t>(CINAg)</w:t>
      </w:r>
      <w:bookmarkEnd w:id="41"/>
      <w:bookmarkEnd w:id="42"/>
      <w:r w:rsidRPr="008E0848">
        <w:rPr>
          <w:rFonts w:ascii="Times New Roman" w:hAnsi="Times New Roman" w:cs="Times New Roman"/>
          <w:sz w:val="24"/>
          <w:szCs w:val="24"/>
        </w:rPr>
        <w:t xml:space="preserve"> (</w:t>
      </w:r>
      <w:bookmarkStart w:id="43" w:name="OLE_LINK50"/>
      <w:r w:rsidRPr="008E0848">
        <w:rPr>
          <w:rFonts w:ascii="Times New Roman" w:hAnsi="Times New Roman" w:cs="Times New Roman"/>
          <w:sz w:val="24"/>
          <w:szCs w:val="24"/>
        </w:rPr>
        <w:t>BB/N013468/1</w:t>
      </w:r>
      <w:bookmarkEnd w:id="43"/>
      <w:r w:rsidRPr="008E0848">
        <w:rPr>
          <w:rFonts w:ascii="Times New Roman" w:hAnsi="Times New Roman" w:cs="Times New Roman"/>
          <w:sz w:val="24"/>
          <w:szCs w:val="24"/>
        </w:rPr>
        <w:t xml:space="preserve">); </w:t>
      </w:r>
      <w:bookmarkStart w:id="44" w:name="OLE_LINK53"/>
      <w:r w:rsidR="001948F6" w:rsidRPr="001948F6">
        <w:rPr>
          <w:rFonts w:ascii="Times New Roman" w:hAnsi="Times New Roman" w:cs="Times New Roman"/>
          <w:sz w:val="24"/>
          <w:szCs w:val="24"/>
        </w:rPr>
        <w:t>European Union’s Horizon 2020</w:t>
      </w:r>
      <w:r w:rsidR="00C753BA">
        <w:rPr>
          <w:rFonts w:ascii="Times New Roman" w:hAnsi="Times New Roman" w:cs="Times New Roman" w:hint="eastAsia"/>
          <w:sz w:val="24"/>
          <w:szCs w:val="24"/>
        </w:rPr>
        <w:t>-</w:t>
      </w:r>
      <w:r w:rsidR="001948F6">
        <w:rPr>
          <w:rFonts w:ascii="Times New Roman" w:hAnsi="Times New Roman" w:cs="Times New Roman"/>
          <w:sz w:val="24"/>
          <w:szCs w:val="24"/>
        </w:rPr>
        <w:t>FAIRWAY project</w:t>
      </w:r>
      <w:bookmarkStart w:id="45" w:name="OLE_LINK54"/>
      <w:bookmarkStart w:id="46" w:name="OLE_LINK55"/>
      <w:bookmarkEnd w:id="44"/>
      <w:r w:rsidR="009834C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948F6" w:rsidRPr="001948F6">
        <w:rPr>
          <w:rFonts w:ascii="Times New Roman" w:hAnsi="Times New Roman" w:cs="Times New Roman"/>
          <w:sz w:val="24"/>
          <w:szCs w:val="24"/>
        </w:rPr>
        <w:t>727984</w:t>
      </w:r>
      <w:bookmarkEnd w:id="45"/>
      <w:bookmarkEnd w:id="46"/>
      <w:r w:rsidR="009834C2">
        <w:rPr>
          <w:rFonts w:ascii="Times New Roman" w:hAnsi="Times New Roman" w:cs="Times New Roman" w:hint="eastAsia"/>
          <w:sz w:val="24"/>
          <w:szCs w:val="24"/>
        </w:rPr>
        <w:t>)</w:t>
      </w:r>
      <w:r w:rsidR="001948F6" w:rsidRPr="001948F6">
        <w:rPr>
          <w:rFonts w:ascii="Times New Roman" w:hAnsi="Times New Roman" w:cs="Times New Roman"/>
          <w:sz w:val="24"/>
          <w:szCs w:val="24"/>
        </w:rPr>
        <w:t>.</w:t>
      </w:r>
    </w:p>
    <w:p w14:paraId="6031AA58" w14:textId="77777777" w:rsidR="008E0848" w:rsidRPr="00C753BA" w:rsidRDefault="008E0848" w:rsidP="00B67B33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60E37C" w14:textId="77777777" w:rsidR="008E0848" w:rsidRPr="007734DD" w:rsidRDefault="008E0848" w:rsidP="00B67B33">
      <w:pPr>
        <w:widowControl/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7734DD">
        <w:rPr>
          <w:rFonts w:ascii="Times New Roman" w:hAnsi="Times New Roman" w:cs="Times New Roman"/>
          <w:b/>
          <w:sz w:val="28"/>
          <w:szCs w:val="24"/>
        </w:rPr>
        <w:t>REFERENCES</w:t>
      </w:r>
    </w:p>
    <w:p w14:paraId="3209254E" w14:textId="20FE2309" w:rsidR="00F56E4B" w:rsidRDefault="00F56E4B" w:rsidP="00F56E4B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C33D6D">
        <w:rPr>
          <w:rFonts w:ascii="Times New Roman" w:hAnsi="Times New Roman" w:cs="Times New Roman"/>
          <w:sz w:val="24"/>
          <w:szCs w:val="24"/>
        </w:rPr>
        <w:lastRenderedPageBreak/>
        <w:t>Gu, B.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Pr="00C33D6D">
        <w:rPr>
          <w:rFonts w:ascii="Times New Roman" w:hAnsi="Times New Roman" w:cs="Times New Roman"/>
          <w:sz w:val="24"/>
          <w:szCs w:val="24"/>
        </w:rPr>
        <w:t xml:space="preserve"> Ge, Y.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Pr="00C33D6D">
        <w:rPr>
          <w:rFonts w:ascii="Times New Roman" w:hAnsi="Times New Roman" w:cs="Times New Roman"/>
          <w:sz w:val="24"/>
          <w:szCs w:val="24"/>
        </w:rPr>
        <w:t xml:space="preserve"> Chang, S. X.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Pr="00C33D6D">
        <w:rPr>
          <w:rFonts w:ascii="Times New Roman" w:hAnsi="Times New Roman" w:cs="Times New Roman"/>
          <w:sz w:val="24"/>
          <w:szCs w:val="24"/>
        </w:rPr>
        <w:t xml:space="preserve"> Luo, W.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Pr="00C33D6D">
        <w:rPr>
          <w:rFonts w:ascii="Times New Roman" w:hAnsi="Times New Roman" w:cs="Times New Roman"/>
          <w:sz w:val="24"/>
          <w:szCs w:val="24"/>
        </w:rPr>
        <w:t xml:space="preserve"> Chang, J. Nitrate in groundwater of China: Sources and driving forces. </w:t>
      </w:r>
      <w:bookmarkStart w:id="47" w:name="OLE_LINK5"/>
      <w:r w:rsidRPr="00C33D6D"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C33D6D">
        <w:rPr>
          <w:rFonts w:ascii="Times New Roman" w:hAnsi="Times New Roman" w:cs="Times New Roman"/>
          <w:sz w:val="24"/>
          <w:szCs w:val="24"/>
        </w:rPr>
        <w:t xml:space="preserve">nviron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C33D6D">
        <w:rPr>
          <w:rFonts w:ascii="Times New Roman" w:hAnsi="Times New Roman" w:cs="Times New Roman"/>
          <w:sz w:val="24"/>
          <w:szCs w:val="24"/>
        </w:rPr>
        <w:t>hang</w:t>
      </w:r>
      <w:bookmarkEnd w:id="47"/>
      <w:r w:rsidR="00EB51B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B51BB" w:rsidRPr="00B314E4">
        <w:rPr>
          <w:rFonts w:ascii="Times New Roman" w:hAnsi="Times New Roman" w:cs="Times New Roman" w:hint="eastAsia"/>
          <w:sz w:val="24"/>
          <w:szCs w:val="24"/>
        </w:rPr>
        <w:t>2013</w:t>
      </w:r>
      <w:r w:rsidR="00EB51BB" w:rsidRPr="00EB51BB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Pr="00C33D6D">
        <w:rPr>
          <w:rFonts w:ascii="Times New Roman" w:hAnsi="Times New Roman" w:cs="Times New Roman"/>
          <w:sz w:val="24"/>
          <w:szCs w:val="24"/>
        </w:rPr>
        <w:t xml:space="preserve"> 23(5), 1112-1121.</w:t>
      </w:r>
    </w:p>
    <w:p w14:paraId="5C03ED01" w14:textId="1BB2F73A" w:rsidR="007D46AA" w:rsidRPr="007D46AA" w:rsidRDefault="007D46AA" w:rsidP="00B67B33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7D46AA">
        <w:rPr>
          <w:rFonts w:ascii="Times New Roman" w:hAnsi="Times New Roman" w:cs="Times New Roman"/>
          <w:sz w:val="24"/>
          <w:szCs w:val="24"/>
        </w:rPr>
        <w:t>Han, D.; Currell, M. J.; Cao, G. Deep challenges for China’s war</w:t>
      </w:r>
      <w:r w:rsidRPr="007D46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46AA">
        <w:rPr>
          <w:rFonts w:ascii="Times New Roman" w:hAnsi="Times New Roman" w:cs="Times New Roman"/>
          <w:sz w:val="24"/>
          <w:szCs w:val="24"/>
        </w:rPr>
        <w:t>on water pollution. Environ Pollut. 2016, 218, 1222.1233.</w:t>
      </w:r>
    </w:p>
    <w:p w14:paraId="1DA81B01" w14:textId="6997F464" w:rsidR="008E0848" w:rsidRDefault="00E0690B" w:rsidP="00B67B33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0690B">
        <w:rPr>
          <w:rFonts w:ascii="Times New Roman" w:hAnsi="Times New Roman" w:cs="Times New Roman"/>
          <w:sz w:val="24"/>
          <w:szCs w:val="24"/>
        </w:rPr>
        <w:t>Velthof, G. L.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="00EB51BB">
        <w:rPr>
          <w:rFonts w:ascii="Times New Roman" w:hAnsi="Times New Roman" w:cs="Times New Roman"/>
          <w:sz w:val="24"/>
          <w:szCs w:val="24"/>
        </w:rPr>
        <w:t xml:space="preserve"> Lesschen, J. P.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="00EB51BB">
        <w:rPr>
          <w:rFonts w:ascii="Times New Roman" w:hAnsi="Times New Roman" w:cs="Times New Roman"/>
          <w:sz w:val="24"/>
          <w:szCs w:val="24"/>
        </w:rPr>
        <w:t xml:space="preserve"> Webb, J.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="00EB51BB">
        <w:rPr>
          <w:rFonts w:ascii="Times New Roman" w:hAnsi="Times New Roman" w:cs="Times New Roman"/>
          <w:sz w:val="24"/>
          <w:szCs w:val="24"/>
        </w:rPr>
        <w:t xml:space="preserve"> Pietrzak, S.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="00EB51BB">
        <w:rPr>
          <w:rFonts w:ascii="Times New Roman" w:hAnsi="Times New Roman" w:cs="Times New Roman"/>
          <w:sz w:val="24"/>
          <w:szCs w:val="24"/>
        </w:rPr>
        <w:t xml:space="preserve"> Miatkowski, Z.</w:t>
      </w:r>
      <w:r w:rsidR="00EB51BB">
        <w:rPr>
          <w:rFonts w:ascii="Times New Roman" w:hAnsi="Times New Roman" w:cs="Times New Roman" w:hint="eastAsia"/>
          <w:sz w:val="24"/>
          <w:szCs w:val="24"/>
        </w:rPr>
        <w:t>;</w:t>
      </w:r>
      <w:r w:rsidR="00EB51BB">
        <w:rPr>
          <w:rFonts w:ascii="Times New Roman" w:hAnsi="Times New Roman" w:cs="Times New Roman"/>
          <w:sz w:val="24"/>
          <w:szCs w:val="24"/>
        </w:rPr>
        <w:t xml:space="preserve"> Pinto, M.</w:t>
      </w:r>
      <w:r w:rsidR="00EB51BB">
        <w:rPr>
          <w:rFonts w:ascii="Times New Roman" w:hAnsi="Times New Roman" w:cs="Times New Roman" w:hint="eastAsia"/>
          <w:sz w:val="24"/>
          <w:szCs w:val="24"/>
        </w:rPr>
        <w:t>; Kros, J.;</w:t>
      </w:r>
      <w:r w:rsidR="00EB51BB">
        <w:rPr>
          <w:rFonts w:ascii="Times New Roman" w:hAnsi="Times New Roman" w:cs="Times New Roman"/>
          <w:sz w:val="24"/>
          <w:szCs w:val="24"/>
        </w:rPr>
        <w:t xml:space="preserve"> Oenema, O</w:t>
      </w:r>
      <w:r w:rsidRPr="00E0690B">
        <w:rPr>
          <w:rFonts w:ascii="Times New Roman" w:hAnsi="Times New Roman" w:cs="Times New Roman"/>
          <w:sz w:val="24"/>
          <w:szCs w:val="24"/>
        </w:rPr>
        <w:t xml:space="preserve">. The impact of the Nitrates Directive on nitrogen emissions from agriculture in the EU-27 during 2000–2008. </w:t>
      </w:r>
      <w:bookmarkStart w:id="48" w:name="OLE_LINK6"/>
      <w:bookmarkStart w:id="49" w:name="OLE_LINK7"/>
      <w:r w:rsidRPr="00E0690B">
        <w:rPr>
          <w:rFonts w:ascii="Times New Roman" w:hAnsi="Times New Roman" w:cs="Times New Roman"/>
          <w:sz w:val="24"/>
          <w:szCs w:val="24"/>
        </w:rPr>
        <w:t>S</w:t>
      </w:r>
      <w:r w:rsidR="00EB51BB">
        <w:rPr>
          <w:rFonts w:ascii="Times New Roman" w:hAnsi="Times New Roman" w:cs="Times New Roman"/>
          <w:sz w:val="24"/>
          <w:szCs w:val="24"/>
        </w:rPr>
        <w:t>ci Total Environ</w:t>
      </w:r>
      <w:bookmarkEnd w:id="48"/>
      <w:bookmarkEnd w:id="49"/>
      <w:r w:rsidR="00EB51BB">
        <w:rPr>
          <w:rFonts w:ascii="Times New Roman" w:hAnsi="Times New Roman" w:cs="Times New Roman" w:hint="eastAsia"/>
          <w:sz w:val="24"/>
          <w:szCs w:val="24"/>
        </w:rPr>
        <w:t>.</w:t>
      </w:r>
      <w:r w:rsidRPr="00E0690B">
        <w:rPr>
          <w:rFonts w:ascii="Times New Roman" w:hAnsi="Times New Roman" w:cs="Times New Roman"/>
          <w:sz w:val="24"/>
          <w:szCs w:val="24"/>
        </w:rPr>
        <w:t xml:space="preserve"> </w:t>
      </w:r>
      <w:r w:rsidR="00EB51BB" w:rsidRPr="00E0690B">
        <w:rPr>
          <w:rFonts w:ascii="Times New Roman" w:hAnsi="Times New Roman" w:cs="Times New Roman"/>
          <w:sz w:val="24"/>
          <w:szCs w:val="24"/>
        </w:rPr>
        <w:t>2014</w:t>
      </w:r>
      <w:r w:rsidR="00EB51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0690B">
        <w:rPr>
          <w:rFonts w:ascii="Times New Roman" w:hAnsi="Times New Roman" w:cs="Times New Roman"/>
          <w:sz w:val="24"/>
          <w:szCs w:val="24"/>
        </w:rPr>
        <w:t>468, 1225-1233.</w:t>
      </w:r>
    </w:p>
    <w:p w14:paraId="300E481B" w14:textId="5630B9D3" w:rsidR="009D29E0" w:rsidRPr="00141362" w:rsidRDefault="009D29E0" w:rsidP="009D29E0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50" w:name="OLE_LINK9"/>
      <w:bookmarkStart w:id="51" w:name="OLE_LINK10"/>
      <w:r w:rsidRPr="00F660B1">
        <w:rPr>
          <w:rFonts w:ascii="Times New Roman" w:hAnsi="Times New Roman" w:cs="Times New Roman"/>
          <w:sz w:val="24"/>
          <w:szCs w:val="24"/>
        </w:rPr>
        <w:t>Manuel</w:t>
      </w:r>
      <w:bookmarkEnd w:id="50"/>
      <w:bookmarkEnd w:id="51"/>
      <w:r w:rsidRPr="00F660B1">
        <w:rPr>
          <w:rFonts w:ascii="Times New Roman" w:hAnsi="Times New Roman" w:cs="Times New Roman"/>
          <w:sz w:val="24"/>
          <w:szCs w:val="24"/>
        </w:rPr>
        <w:t xml:space="preserve">, J. Nutrient pollution: A persistent threat to waterways. </w:t>
      </w:r>
      <w:bookmarkStart w:id="52" w:name="OLE_LINK8"/>
      <w:bookmarkStart w:id="53" w:name="OLE_LINK11"/>
      <w:r w:rsidRPr="00F660B1">
        <w:rPr>
          <w:rFonts w:ascii="Times New Roman" w:hAnsi="Times New Roman" w:cs="Times New Roman"/>
          <w:sz w:val="24"/>
          <w:szCs w:val="24"/>
        </w:rPr>
        <w:t>Enviro</w:t>
      </w:r>
      <w:r w:rsidR="00EB51BB">
        <w:rPr>
          <w:rFonts w:ascii="Times New Roman" w:hAnsi="Times New Roman" w:cs="Times New Roman"/>
          <w:sz w:val="24"/>
          <w:szCs w:val="24"/>
        </w:rPr>
        <w:t xml:space="preserve">n </w:t>
      </w:r>
      <w:r w:rsidR="00EB51BB">
        <w:rPr>
          <w:rFonts w:ascii="Times New Roman" w:hAnsi="Times New Roman" w:cs="Times New Roman" w:hint="eastAsia"/>
          <w:sz w:val="24"/>
          <w:szCs w:val="24"/>
        </w:rPr>
        <w:t>H</w:t>
      </w:r>
      <w:r w:rsidRPr="00F660B1">
        <w:rPr>
          <w:rFonts w:ascii="Times New Roman" w:hAnsi="Times New Roman" w:cs="Times New Roman"/>
          <w:sz w:val="24"/>
          <w:szCs w:val="24"/>
        </w:rPr>
        <w:t xml:space="preserve">ealth </w:t>
      </w:r>
      <w:r w:rsidR="00EB51BB">
        <w:rPr>
          <w:rFonts w:ascii="Times New Roman" w:hAnsi="Times New Roman" w:cs="Times New Roman" w:hint="eastAsia"/>
          <w:sz w:val="24"/>
          <w:szCs w:val="24"/>
        </w:rPr>
        <w:t>P</w:t>
      </w:r>
      <w:r w:rsidRPr="00F660B1">
        <w:rPr>
          <w:rFonts w:ascii="Times New Roman" w:hAnsi="Times New Roman" w:cs="Times New Roman"/>
          <w:sz w:val="24"/>
          <w:szCs w:val="24"/>
        </w:rPr>
        <w:t>ersp</w:t>
      </w:r>
      <w:bookmarkEnd w:id="52"/>
      <w:bookmarkEnd w:id="53"/>
      <w:r w:rsidR="00EB51BB">
        <w:rPr>
          <w:rFonts w:ascii="Times New Roman" w:hAnsi="Times New Roman" w:cs="Times New Roman" w:hint="eastAsia"/>
          <w:sz w:val="24"/>
          <w:szCs w:val="24"/>
        </w:rPr>
        <w:t>.</w:t>
      </w:r>
      <w:r w:rsidRPr="00F660B1">
        <w:rPr>
          <w:rFonts w:ascii="Times New Roman" w:hAnsi="Times New Roman" w:cs="Times New Roman"/>
          <w:sz w:val="24"/>
          <w:szCs w:val="24"/>
        </w:rPr>
        <w:t xml:space="preserve"> </w:t>
      </w:r>
      <w:r w:rsidR="00EB51BB" w:rsidRPr="00F660B1">
        <w:rPr>
          <w:rFonts w:ascii="Times New Roman" w:hAnsi="Times New Roman" w:cs="Times New Roman"/>
          <w:sz w:val="24"/>
          <w:szCs w:val="24"/>
        </w:rPr>
        <w:t>2014</w:t>
      </w:r>
      <w:r w:rsidR="00EB51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660B1">
        <w:rPr>
          <w:rFonts w:ascii="Times New Roman" w:hAnsi="Times New Roman" w:cs="Times New Roman"/>
          <w:sz w:val="24"/>
          <w:szCs w:val="24"/>
        </w:rPr>
        <w:t>122(11), A304.</w:t>
      </w:r>
    </w:p>
    <w:p w14:paraId="4137FBC6" w14:textId="7169B4ED" w:rsidR="009D29E0" w:rsidRDefault="00CA264F" w:rsidP="00EB51BB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D5F27">
        <w:rPr>
          <w:rFonts w:ascii="Times New Roman" w:hAnsi="Times New Roman" w:cs="Times New Roman"/>
          <w:sz w:val="24"/>
          <w:szCs w:val="24"/>
          <w:lang w:val="nl-NL"/>
        </w:rPr>
        <w:t>Wang</w:t>
      </w:r>
      <w:r w:rsidR="00791222" w:rsidRPr="00ED5F27">
        <w:rPr>
          <w:rFonts w:ascii="Times New Roman" w:hAnsi="Times New Roman" w:cs="Times New Roman"/>
          <w:sz w:val="24"/>
          <w:szCs w:val="24"/>
          <w:lang w:val="nl-NL"/>
        </w:rPr>
        <w:t>, M. R.</w:t>
      </w:r>
      <w:r w:rsidR="00EB51BB">
        <w:rPr>
          <w:rFonts w:ascii="Times New Roman" w:hAnsi="Times New Roman" w:cs="Times New Roman" w:hint="eastAsia"/>
          <w:sz w:val="24"/>
          <w:szCs w:val="24"/>
          <w:lang w:val="nl-NL"/>
        </w:rPr>
        <w:t>;</w:t>
      </w:r>
      <w:r w:rsidR="00791222" w:rsidRPr="00ED5F27">
        <w:rPr>
          <w:rFonts w:ascii="Times New Roman" w:hAnsi="Times New Roman" w:cs="Times New Roman"/>
          <w:sz w:val="24"/>
          <w:szCs w:val="24"/>
          <w:lang w:val="nl-NL"/>
        </w:rPr>
        <w:t xml:space="preserve"> Ma, L.</w:t>
      </w:r>
      <w:r w:rsidR="00EB51BB">
        <w:rPr>
          <w:rFonts w:ascii="Times New Roman" w:hAnsi="Times New Roman" w:cs="Times New Roman" w:hint="eastAsia"/>
          <w:sz w:val="24"/>
          <w:szCs w:val="24"/>
          <w:lang w:val="nl-NL"/>
        </w:rPr>
        <w:t>;</w:t>
      </w:r>
      <w:r w:rsidR="00791222" w:rsidRPr="00ED5F27">
        <w:rPr>
          <w:rFonts w:ascii="Times New Roman" w:hAnsi="Times New Roman" w:cs="Times New Roman"/>
          <w:sz w:val="24"/>
          <w:szCs w:val="24"/>
          <w:lang w:val="nl-NL"/>
        </w:rPr>
        <w:t xml:space="preserve"> Strokal, M.</w:t>
      </w:r>
      <w:r w:rsidR="00EB51BB">
        <w:rPr>
          <w:rFonts w:ascii="Times New Roman" w:hAnsi="Times New Roman" w:cs="Times New Roman" w:hint="eastAsia"/>
          <w:sz w:val="24"/>
          <w:szCs w:val="24"/>
          <w:lang w:val="nl-NL"/>
        </w:rPr>
        <w:t>;</w:t>
      </w:r>
      <w:r w:rsidR="00791222" w:rsidRPr="00ED5F27">
        <w:rPr>
          <w:rFonts w:ascii="Times New Roman" w:hAnsi="Times New Roman" w:cs="Times New Roman"/>
          <w:sz w:val="24"/>
          <w:szCs w:val="24"/>
          <w:lang w:val="nl-NL"/>
        </w:rPr>
        <w:t xml:space="preserve"> Ma, W. Q.</w:t>
      </w:r>
      <w:r w:rsidR="00EB51BB">
        <w:rPr>
          <w:rFonts w:ascii="Times New Roman" w:hAnsi="Times New Roman" w:cs="Times New Roman" w:hint="eastAsia"/>
          <w:sz w:val="24"/>
          <w:szCs w:val="24"/>
          <w:lang w:val="nl-NL"/>
        </w:rPr>
        <w:t>;</w:t>
      </w:r>
      <w:r w:rsidR="00791222" w:rsidRPr="00ED5F27">
        <w:rPr>
          <w:rFonts w:ascii="Times New Roman" w:hAnsi="Times New Roman" w:cs="Times New Roman"/>
          <w:sz w:val="24"/>
          <w:szCs w:val="24"/>
          <w:lang w:val="nl-NL"/>
        </w:rPr>
        <w:t xml:space="preserve"> Liu, X. J.</w:t>
      </w:r>
      <w:r w:rsidR="00EB51BB">
        <w:rPr>
          <w:rFonts w:ascii="Times New Roman" w:hAnsi="Times New Roman" w:cs="Times New Roman" w:hint="eastAsia"/>
          <w:sz w:val="24"/>
          <w:szCs w:val="24"/>
          <w:lang w:val="nl-NL"/>
        </w:rPr>
        <w:t>;</w:t>
      </w:r>
      <w:r w:rsidR="00791222" w:rsidRPr="00ED5F27">
        <w:rPr>
          <w:rFonts w:ascii="Times New Roman" w:hAnsi="Times New Roman" w:cs="Times New Roman"/>
          <w:sz w:val="24"/>
          <w:szCs w:val="24"/>
          <w:lang w:val="nl-NL"/>
        </w:rPr>
        <w:t xml:space="preserve"> Kroeze, Carolien.</w:t>
      </w:r>
      <w:r w:rsidR="00791222" w:rsidRPr="00861FA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bookmarkStart w:id="54" w:name="OLE_LINK3"/>
      <w:bookmarkStart w:id="55" w:name="OLE_LINK4"/>
      <w:r w:rsidR="00791222" w:rsidRPr="00B67B33">
        <w:rPr>
          <w:rFonts w:ascii="Times New Roman" w:hAnsi="Times New Roman" w:cs="Times New Roman"/>
          <w:sz w:val="24"/>
          <w:szCs w:val="24"/>
        </w:rPr>
        <w:t>Hotspots for Nitrogen and Phosphorus Losses from Food</w:t>
      </w:r>
      <w:r w:rsidR="00791222" w:rsidRPr="00B67B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222" w:rsidRPr="00B67B33">
        <w:rPr>
          <w:rFonts w:ascii="Times New Roman" w:hAnsi="Times New Roman" w:cs="Times New Roman"/>
          <w:sz w:val="24"/>
          <w:szCs w:val="24"/>
        </w:rPr>
        <w:t>Production in China: a County-scale Analysis</w:t>
      </w:r>
      <w:bookmarkEnd w:id="54"/>
      <w:bookmarkEnd w:id="55"/>
      <w:r w:rsidR="00791222">
        <w:rPr>
          <w:rFonts w:ascii="Times New Roman" w:hAnsi="Times New Roman" w:cs="Times New Roman" w:hint="eastAsia"/>
          <w:sz w:val="24"/>
          <w:szCs w:val="24"/>
        </w:rPr>
        <w:t>. Environ Sci Techn</w:t>
      </w:r>
      <w:r w:rsidR="00EB51BB">
        <w:rPr>
          <w:rFonts w:ascii="Times New Roman" w:hAnsi="Times New Roman" w:cs="Times New Roman" w:hint="eastAsia"/>
          <w:sz w:val="24"/>
          <w:szCs w:val="24"/>
        </w:rPr>
        <w:t>ol</w:t>
      </w:r>
      <w:r w:rsidR="00791222">
        <w:rPr>
          <w:rFonts w:ascii="Times New Roman" w:hAnsi="Times New Roman" w:cs="Times New Roman" w:hint="eastAsia"/>
          <w:sz w:val="24"/>
          <w:szCs w:val="24"/>
        </w:rPr>
        <w:t>.</w:t>
      </w:r>
      <w:r w:rsidR="00EB51BB">
        <w:rPr>
          <w:rFonts w:ascii="Times New Roman" w:hAnsi="Times New Roman" w:cs="Times New Roman" w:hint="eastAsia"/>
          <w:sz w:val="24"/>
          <w:szCs w:val="24"/>
        </w:rPr>
        <w:t xml:space="preserve"> 2018, </w:t>
      </w:r>
      <w:r w:rsidR="00EB51BB" w:rsidRPr="00EB51BB">
        <w:rPr>
          <w:rFonts w:ascii="Times New Roman" w:hAnsi="Times New Roman" w:cs="Times New Roman"/>
          <w:sz w:val="24"/>
          <w:szCs w:val="24"/>
        </w:rPr>
        <w:t>52, 10, 5782-5791</w:t>
      </w:r>
    </w:p>
    <w:p w14:paraId="4A1042D4" w14:textId="77777777" w:rsidR="0078611E" w:rsidRPr="0078611E" w:rsidRDefault="0078611E" w:rsidP="0078611E">
      <w:pPr>
        <w:pStyle w:val="ListParagraph"/>
        <w:widowControl/>
        <w:spacing w:line="480" w:lineRule="auto"/>
        <w:ind w:firstLineChars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EDC20A9" wp14:editId="5DDDE06A">
            <wp:extent cx="5410200" cy="4008832"/>
            <wp:effectExtent l="0" t="0" r="0" b="0"/>
            <wp:docPr id="1" name="图片 1" descr="C:\Users\柏兆海\Documents\Tencent Files\393429019\FileRecv\NV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柏兆海\Documents\Tencent Files\393429019\FileRecv\NVP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5357" r="5404" b="5612"/>
                    <a:stretch/>
                  </pic:blipFill>
                  <pic:spPr bwMode="auto">
                    <a:xfrm>
                      <a:off x="0" y="0"/>
                      <a:ext cx="5408236" cy="40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C2AD2" w14:textId="09A83F2D" w:rsidR="00B5711B" w:rsidRDefault="0078611E" w:rsidP="0078611E">
      <w:pPr>
        <w:pStyle w:val="ListParagraph"/>
        <w:widowControl/>
        <w:spacing w:line="48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bookmarkStart w:id="56" w:name="OLE_LINK56"/>
      <w:r w:rsidRPr="0078611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Figure 1. </w:t>
      </w:r>
      <w:r w:rsidR="0098733A">
        <w:rPr>
          <w:rFonts w:ascii="Times New Roman" w:hAnsi="Times New Roman" w:cs="Times New Roman"/>
          <w:sz w:val="24"/>
          <w:szCs w:val="24"/>
        </w:rPr>
        <w:t>An illustrative example of</w:t>
      </w:r>
      <w:r w:rsidRPr="0078611E">
        <w:rPr>
          <w:rFonts w:ascii="Times New Roman" w:hAnsi="Times New Roman" w:cs="Times New Roman"/>
          <w:sz w:val="24"/>
          <w:szCs w:val="24"/>
        </w:rPr>
        <w:t xml:space="preserve"> </w:t>
      </w:r>
      <w:r w:rsidRPr="0078611E">
        <w:rPr>
          <w:rFonts w:ascii="Times New Roman" w:hAnsi="Times New Roman" w:cs="Times New Roman" w:hint="eastAsia"/>
          <w:sz w:val="24"/>
          <w:szCs w:val="24"/>
        </w:rPr>
        <w:t>nitrogen (</w:t>
      </w:r>
      <w:r w:rsidRPr="0078611E">
        <w:rPr>
          <w:rFonts w:ascii="Times New Roman" w:hAnsi="Times New Roman" w:cs="Times New Roman"/>
          <w:sz w:val="24"/>
          <w:szCs w:val="24"/>
        </w:rPr>
        <w:t>N</w:t>
      </w:r>
      <w:r w:rsidRPr="0078611E">
        <w:rPr>
          <w:rFonts w:ascii="Times New Roman" w:hAnsi="Times New Roman" w:cs="Times New Roman" w:hint="eastAsia"/>
          <w:sz w:val="24"/>
          <w:szCs w:val="24"/>
        </w:rPr>
        <w:t>)</w:t>
      </w:r>
      <w:r w:rsidRPr="0078611E">
        <w:rPr>
          <w:rFonts w:ascii="Times New Roman" w:hAnsi="Times New Roman" w:cs="Times New Roman"/>
          <w:sz w:val="24"/>
          <w:szCs w:val="24"/>
        </w:rPr>
        <w:t xml:space="preserve"> and </w:t>
      </w:r>
      <w:r w:rsidRPr="0078611E">
        <w:rPr>
          <w:rFonts w:ascii="Times New Roman" w:hAnsi="Times New Roman" w:cs="Times New Roman" w:hint="eastAsia"/>
          <w:sz w:val="24"/>
          <w:szCs w:val="24"/>
        </w:rPr>
        <w:t>phosphorus (</w:t>
      </w:r>
      <w:r w:rsidRPr="0078611E">
        <w:rPr>
          <w:rFonts w:ascii="Times New Roman" w:hAnsi="Times New Roman" w:cs="Times New Roman"/>
          <w:sz w:val="24"/>
          <w:szCs w:val="24"/>
        </w:rPr>
        <w:t>P</w:t>
      </w:r>
      <w:r w:rsidRPr="0078611E">
        <w:rPr>
          <w:rFonts w:ascii="Times New Roman" w:hAnsi="Times New Roman" w:cs="Times New Roman" w:hint="eastAsia"/>
          <w:sz w:val="24"/>
          <w:szCs w:val="24"/>
        </w:rPr>
        <w:t>) Vulnerable Zones</w:t>
      </w:r>
      <w:r w:rsidRPr="0078611E">
        <w:rPr>
          <w:rFonts w:ascii="Times New Roman" w:hAnsi="Times New Roman" w:cs="Times New Roman"/>
          <w:sz w:val="24"/>
          <w:szCs w:val="24"/>
        </w:rPr>
        <w:t xml:space="preserve"> (NPVZs)</w:t>
      </w:r>
      <w:r w:rsidRPr="0078611E">
        <w:rPr>
          <w:rFonts w:ascii="Times New Roman" w:hAnsi="Times New Roman" w:cs="Times New Roman" w:hint="eastAsia"/>
          <w:sz w:val="24"/>
          <w:szCs w:val="24"/>
        </w:rPr>
        <w:t xml:space="preserve"> in China</w:t>
      </w:r>
      <w:r w:rsidR="00B5711B">
        <w:rPr>
          <w:rFonts w:ascii="Times New Roman" w:hAnsi="Times New Roman" w:cs="Times New Roman" w:hint="eastAsia"/>
          <w:sz w:val="24"/>
          <w:szCs w:val="24"/>
        </w:rPr>
        <w:t>.</w:t>
      </w:r>
    </w:p>
    <w:p w14:paraId="5417E7DA" w14:textId="76F39216" w:rsidR="0078611E" w:rsidRPr="009F7D8A" w:rsidRDefault="00B5711B" w:rsidP="009F7D8A">
      <w:pPr>
        <w:pStyle w:val="ListParagraph"/>
        <w:widowControl/>
        <w:spacing w:line="360" w:lineRule="auto"/>
        <w:ind w:firstLineChars="0" w:firstLine="0"/>
        <w:rPr>
          <w:rFonts w:ascii="Times New Roman" w:hAnsi="Times New Roman" w:cs="Times New Roman"/>
          <w:sz w:val="22"/>
          <w:szCs w:val="24"/>
        </w:rPr>
      </w:pPr>
      <w:r w:rsidRPr="009F7D8A">
        <w:rPr>
          <w:rFonts w:ascii="Times New Roman" w:hAnsi="Times New Roman" w:cs="Times New Roman" w:hint="eastAsia"/>
          <w:i/>
          <w:sz w:val="22"/>
          <w:szCs w:val="24"/>
        </w:rPr>
        <w:t>Note: Map was made b</w:t>
      </w:r>
      <w:r w:rsidRPr="009F7D8A">
        <w:rPr>
          <w:rFonts w:ascii="Times New Roman" w:hAnsi="Times New Roman" w:cs="Times New Roman"/>
          <w:i/>
          <w:sz w:val="22"/>
          <w:szCs w:val="24"/>
        </w:rPr>
        <w:t>ased on existing</w:t>
      </w:r>
      <w:r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 data about</w:t>
      </w:r>
      <w:r w:rsidRPr="009F7D8A">
        <w:rPr>
          <w:rFonts w:ascii="Times New Roman" w:hAnsi="Times New Roman" w:cs="Times New Roman"/>
          <w:i/>
          <w:sz w:val="22"/>
          <w:szCs w:val="24"/>
        </w:rPr>
        <w:t>: i) current surface and ground water contamination</w:t>
      </w:r>
      <w:r w:rsidRPr="009F7D8A">
        <w:rPr>
          <w:rFonts w:ascii="Times New Roman" w:hAnsi="Times New Roman" w:cs="Times New Roman" w:hint="eastAsia"/>
          <w:b/>
          <w:i/>
          <w:sz w:val="22"/>
          <w:szCs w:val="24"/>
          <w:vertAlign w:val="superscript"/>
        </w:rPr>
        <w:t>1,2</w:t>
      </w:r>
      <w:r w:rsidRPr="009F7D8A">
        <w:rPr>
          <w:rFonts w:ascii="Times New Roman" w:hAnsi="Times New Roman" w:cs="Times New Roman"/>
          <w:i/>
          <w:sz w:val="22"/>
          <w:szCs w:val="24"/>
        </w:rPr>
        <w:t>; ii) N and P leaching and runoff risk</w:t>
      </w:r>
      <w:r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 </w:t>
      </w:r>
      <w:r w:rsidR="009F7D8A"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per </w:t>
      </w:r>
      <w:r w:rsidR="009F7D8A" w:rsidRPr="009F7D8A">
        <w:rPr>
          <w:rFonts w:ascii="Times New Roman" w:hAnsi="Times New Roman" w:cs="Times New Roman"/>
          <w:i/>
          <w:sz w:val="22"/>
          <w:szCs w:val="24"/>
        </w:rPr>
        <w:t>hectare</w:t>
      </w:r>
      <w:r w:rsidR="009F7D8A"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 of agricultural land </w:t>
      </w:r>
      <w:r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at the county level </w:t>
      </w:r>
      <w:r w:rsidRPr="009F7D8A">
        <w:rPr>
          <w:rFonts w:ascii="Times New Roman" w:hAnsi="Times New Roman" w:cs="Times New Roman" w:hint="eastAsia"/>
          <w:b/>
          <w:i/>
          <w:sz w:val="22"/>
          <w:szCs w:val="24"/>
          <w:vertAlign w:val="superscript"/>
        </w:rPr>
        <w:t>6</w:t>
      </w:r>
      <w:r w:rsidRPr="009F7D8A">
        <w:rPr>
          <w:rFonts w:ascii="Times New Roman" w:hAnsi="Times New Roman" w:cs="Times New Roman"/>
          <w:i/>
          <w:sz w:val="22"/>
          <w:szCs w:val="24"/>
        </w:rPr>
        <w:t>; iii) N and P runoff risk</w:t>
      </w:r>
      <w:r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 </w:t>
      </w:r>
      <w:r w:rsidR="009F7D8A"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per </w:t>
      </w:r>
      <w:r w:rsidR="009F7D8A" w:rsidRPr="009F7D8A">
        <w:rPr>
          <w:rFonts w:ascii="Times New Roman" w:hAnsi="Times New Roman" w:cs="Times New Roman"/>
          <w:i/>
          <w:sz w:val="22"/>
          <w:szCs w:val="24"/>
        </w:rPr>
        <w:t>hectare</w:t>
      </w:r>
      <w:r w:rsidR="009F7D8A"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 of agricultural land </w:t>
      </w:r>
      <w:r w:rsidRPr="009F7D8A">
        <w:rPr>
          <w:rFonts w:ascii="Times New Roman" w:hAnsi="Times New Roman" w:cs="Times New Roman" w:hint="eastAsia"/>
          <w:i/>
          <w:sz w:val="22"/>
          <w:szCs w:val="24"/>
        </w:rPr>
        <w:t xml:space="preserve">at the county level </w:t>
      </w:r>
      <w:r w:rsidRPr="009F7D8A">
        <w:rPr>
          <w:rFonts w:ascii="Times New Roman" w:hAnsi="Times New Roman" w:cs="Times New Roman" w:hint="eastAsia"/>
          <w:b/>
          <w:i/>
          <w:sz w:val="22"/>
          <w:szCs w:val="24"/>
          <w:vertAlign w:val="superscript"/>
        </w:rPr>
        <w:t>6</w:t>
      </w:r>
      <w:r w:rsidRPr="009F7D8A">
        <w:rPr>
          <w:rFonts w:ascii="Times New Roman" w:hAnsi="Times New Roman" w:cs="Times New Roman"/>
          <w:i/>
          <w:sz w:val="22"/>
          <w:szCs w:val="24"/>
        </w:rPr>
        <w:t>.</w:t>
      </w:r>
      <w:bookmarkEnd w:id="56"/>
    </w:p>
    <w:sectPr w:rsidR="0078611E" w:rsidRPr="009F7D8A" w:rsidSect="004B257C">
      <w:footerReference w:type="default" r:id="rId12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62CA" w14:textId="77777777" w:rsidR="009C6A97" w:rsidRDefault="009C6A97" w:rsidP="004B257C">
      <w:r>
        <w:separator/>
      </w:r>
    </w:p>
  </w:endnote>
  <w:endnote w:type="continuationSeparator" w:id="0">
    <w:p w14:paraId="48CF3E7F" w14:textId="77777777" w:rsidR="009C6A97" w:rsidRDefault="009C6A97" w:rsidP="004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47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7A09EC16" w14:textId="2A3D2AC7" w:rsidR="00B314E4" w:rsidRPr="004B257C" w:rsidRDefault="00B314E4">
        <w:pPr>
          <w:pStyle w:val="Footer"/>
          <w:jc w:val="center"/>
          <w:rPr>
            <w:rFonts w:ascii="Times New Roman" w:hAnsi="Times New Roman" w:cs="Times New Roman"/>
            <w:sz w:val="21"/>
          </w:rPr>
        </w:pPr>
        <w:r w:rsidRPr="004B257C">
          <w:rPr>
            <w:rFonts w:ascii="Times New Roman" w:hAnsi="Times New Roman" w:cs="Times New Roman"/>
            <w:sz w:val="21"/>
          </w:rPr>
          <w:fldChar w:fldCharType="begin"/>
        </w:r>
        <w:r w:rsidRPr="004B257C">
          <w:rPr>
            <w:rFonts w:ascii="Times New Roman" w:hAnsi="Times New Roman" w:cs="Times New Roman"/>
            <w:sz w:val="21"/>
          </w:rPr>
          <w:instrText>PAGE   \* MERGEFORMAT</w:instrText>
        </w:r>
        <w:r w:rsidRPr="004B257C">
          <w:rPr>
            <w:rFonts w:ascii="Times New Roman" w:hAnsi="Times New Roman" w:cs="Times New Roman"/>
            <w:sz w:val="21"/>
          </w:rPr>
          <w:fldChar w:fldCharType="separate"/>
        </w:r>
        <w:r w:rsidR="00412874" w:rsidRPr="00412874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4B257C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69B30D23" w14:textId="77777777" w:rsidR="00B314E4" w:rsidRDefault="00B3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A42BA" w14:textId="77777777" w:rsidR="009C6A97" w:rsidRDefault="009C6A97" w:rsidP="004B257C">
      <w:r>
        <w:separator/>
      </w:r>
    </w:p>
  </w:footnote>
  <w:footnote w:type="continuationSeparator" w:id="0">
    <w:p w14:paraId="2F949A29" w14:textId="77777777" w:rsidR="009C6A97" w:rsidRDefault="009C6A97" w:rsidP="004B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34D7"/>
    <w:multiLevelType w:val="hybridMultilevel"/>
    <w:tmpl w:val="5B761CC6"/>
    <w:lvl w:ilvl="0" w:tplc="6144E92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3844DF"/>
    <w:multiLevelType w:val="hybridMultilevel"/>
    <w:tmpl w:val="264C8336"/>
    <w:lvl w:ilvl="0" w:tplc="1A022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C69"/>
    <w:multiLevelType w:val="hybridMultilevel"/>
    <w:tmpl w:val="2C46DB16"/>
    <w:lvl w:ilvl="0" w:tplc="1E608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2"/>
    <w:rsid w:val="00024067"/>
    <w:rsid w:val="00024338"/>
    <w:rsid w:val="000427E5"/>
    <w:rsid w:val="000602C4"/>
    <w:rsid w:val="00070350"/>
    <w:rsid w:val="000835EC"/>
    <w:rsid w:val="000A44CA"/>
    <w:rsid w:val="000A6419"/>
    <w:rsid w:val="000B39A0"/>
    <w:rsid w:val="000C117E"/>
    <w:rsid w:val="000C4223"/>
    <w:rsid w:val="000E59A3"/>
    <w:rsid w:val="000F3E54"/>
    <w:rsid w:val="0010492D"/>
    <w:rsid w:val="00105362"/>
    <w:rsid w:val="00115368"/>
    <w:rsid w:val="00126F78"/>
    <w:rsid w:val="001368A7"/>
    <w:rsid w:val="001412EE"/>
    <w:rsid w:val="00141362"/>
    <w:rsid w:val="00153620"/>
    <w:rsid w:val="001568F0"/>
    <w:rsid w:val="00181A60"/>
    <w:rsid w:val="001948F6"/>
    <w:rsid w:val="001C4727"/>
    <w:rsid w:val="001C7DAD"/>
    <w:rsid w:val="001D15AD"/>
    <w:rsid w:val="001D6450"/>
    <w:rsid w:val="001E1D87"/>
    <w:rsid w:val="001E631A"/>
    <w:rsid w:val="001F4099"/>
    <w:rsid w:val="0020126C"/>
    <w:rsid w:val="00201597"/>
    <w:rsid w:val="00202712"/>
    <w:rsid w:val="0021041C"/>
    <w:rsid w:val="00212CED"/>
    <w:rsid w:val="00214337"/>
    <w:rsid w:val="0021665B"/>
    <w:rsid w:val="0022042A"/>
    <w:rsid w:val="00231CE7"/>
    <w:rsid w:val="0024577F"/>
    <w:rsid w:val="002521AC"/>
    <w:rsid w:val="002575BD"/>
    <w:rsid w:val="00263340"/>
    <w:rsid w:val="002704A6"/>
    <w:rsid w:val="0028405B"/>
    <w:rsid w:val="002A5D45"/>
    <w:rsid w:val="002C1B08"/>
    <w:rsid w:val="002E744A"/>
    <w:rsid w:val="002F15EB"/>
    <w:rsid w:val="00306B1C"/>
    <w:rsid w:val="00312DB2"/>
    <w:rsid w:val="00325391"/>
    <w:rsid w:val="00347F92"/>
    <w:rsid w:val="00363D49"/>
    <w:rsid w:val="0036428A"/>
    <w:rsid w:val="003646F5"/>
    <w:rsid w:val="0039740A"/>
    <w:rsid w:val="003A2195"/>
    <w:rsid w:val="003B4C18"/>
    <w:rsid w:val="003B7BF0"/>
    <w:rsid w:val="003C0B06"/>
    <w:rsid w:val="003F7A1C"/>
    <w:rsid w:val="00412874"/>
    <w:rsid w:val="004221B1"/>
    <w:rsid w:val="004616D4"/>
    <w:rsid w:val="00462CE1"/>
    <w:rsid w:val="004938B1"/>
    <w:rsid w:val="004B0AC1"/>
    <w:rsid w:val="004B257C"/>
    <w:rsid w:val="004B4A8D"/>
    <w:rsid w:val="004C15AC"/>
    <w:rsid w:val="004E3201"/>
    <w:rsid w:val="004E3E69"/>
    <w:rsid w:val="004F0336"/>
    <w:rsid w:val="00516CCA"/>
    <w:rsid w:val="005210C2"/>
    <w:rsid w:val="005404DE"/>
    <w:rsid w:val="00586268"/>
    <w:rsid w:val="00587073"/>
    <w:rsid w:val="00597E19"/>
    <w:rsid w:val="005A5BBA"/>
    <w:rsid w:val="005C4429"/>
    <w:rsid w:val="005D39E6"/>
    <w:rsid w:val="005E083C"/>
    <w:rsid w:val="005F20BB"/>
    <w:rsid w:val="0061145C"/>
    <w:rsid w:val="00614647"/>
    <w:rsid w:val="0063534C"/>
    <w:rsid w:val="006408B8"/>
    <w:rsid w:val="006443D0"/>
    <w:rsid w:val="006477D8"/>
    <w:rsid w:val="00647DCA"/>
    <w:rsid w:val="00655BF7"/>
    <w:rsid w:val="00682377"/>
    <w:rsid w:val="006B422E"/>
    <w:rsid w:val="006D1354"/>
    <w:rsid w:val="006D2975"/>
    <w:rsid w:val="006E07AA"/>
    <w:rsid w:val="006E267E"/>
    <w:rsid w:val="00714767"/>
    <w:rsid w:val="00714946"/>
    <w:rsid w:val="00722C03"/>
    <w:rsid w:val="00731F22"/>
    <w:rsid w:val="00732411"/>
    <w:rsid w:val="007400C4"/>
    <w:rsid w:val="00751B94"/>
    <w:rsid w:val="00761BE2"/>
    <w:rsid w:val="0077264B"/>
    <w:rsid w:val="007734DD"/>
    <w:rsid w:val="007828DA"/>
    <w:rsid w:val="0078611E"/>
    <w:rsid w:val="00791222"/>
    <w:rsid w:val="007D46AA"/>
    <w:rsid w:val="007D6FCC"/>
    <w:rsid w:val="007E05A5"/>
    <w:rsid w:val="007E1DEC"/>
    <w:rsid w:val="007E4B3D"/>
    <w:rsid w:val="007E4C02"/>
    <w:rsid w:val="008000B3"/>
    <w:rsid w:val="00803795"/>
    <w:rsid w:val="00805DCF"/>
    <w:rsid w:val="008063DD"/>
    <w:rsid w:val="0080688A"/>
    <w:rsid w:val="00807C1A"/>
    <w:rsid w:val="0082372B"/>
    <w:rsid w:val="00853C8A"/>
    <w:rsid w:val="00856397"/>
    <w:rsid w:val="00861FA6"/>
    <w:rsid w:val="00886397"/>
    <w:rsid w:val="008A0EB1"/>
    <w:rsid w:val="008A47CA"/>
    <w:rsid w:val="008B0FD0"/>
    <w:rsid w:val="008B5913"/>
    <w:rsid w:val="008B6BC2"/>
    <w:rsid w:val="008D3F77"/>
    <w:rsid w:val="008D4AA3"/>
    <w:rsid w:val="008D6C08"/>
    <w:rsid w:val="008E0707"/>
    <w:rsid w:val="008E0848"/>
    <w:rsid w:val="008E0B59"/>
    <w:rsid w:val="009020AF"/>
    <w:rsid w:val="009075FF"/>
    <w:rsid w:val="00916885"/>
    <w:rsid w:val="00920B6E"/>
    <w:rsid w:val="00922BC8"/>
    <w:rsid w:val="00927B98"/>
    <w:rsid w:val="00927F8C"/>
    <w:rsid w:val="00932FFA"/>
    <w:rsid w:val="00947F6C"/>
    <w:rsid w:val="00950D9C"/>
    <w:rsid w:val="0097179C"/>
    <w:rsid w:val="00971C37"/>
    <w:rsid w:val="009765CC"/>
    <w:rsid w:val="009778DC"/>
    <w:rsid w:val="009834C2"/>
    <w:rsid w:val="00984AB4"/>
    <w:rsid w:val="0098733A"/>
    <w:rsid w:val="00995563"/>
    <w:rsid w:val="00995F14"/>
    <w:rsid w:val="009969D1"/>
    <w:rsid w:val="009A2243"/>
    <w:rsid w:val="009C4004"/>
    <w:rsid w:val="009C6A97"/>
    <w:rsid w:val="009D29E0"/>
    <w:rsid w:val="009E2120"/>
    <w:rsid w:val="009F4496"/>
    <w:rsid w:val="009F6AE5"/>
    <w:rsid w:val="009F7D8A"/>
    <w:rsid w:val="00A04755"/>
    <w:rsid w:val="00A1767B"/>
    <w:rsid w:val="00A234EA"/>
    <w:rsid w:val="00A251E3"/>
    <w:rsid w:val="00A32D66"/>
    <w:rsid w:val="00A352F3"/>
    <w:rsid w:val="00A3722C"/>
    <w:rsid w:val="00A62057"/>
    <w:rsid w:val="00A6783E"/>
    <w:rsid w:val="00A755D0"/>
    <w:rsid w:val="00AD16D5"/>
    <w:rsid w:val="00AD6449"/>
    <w:rsid w:val="00AE2FC4"/>
    <w:rsid w:val="00B11250"/>
    <w:rsid w:val="00B2475E"/>
    <w:rsid w:val="00B26B66"/>
    <w:rsid w:val="00B314E4"/>
    <w:rsid w:val="00B31D94"/>
    <w:rsid w:val="00B33134"/>
    <w:rsid w:val="00B4738D"/>
    <w:rsid w:val="00B5670F"/>
    <w:rsid w:val="00B5711B"/>
    <w:rsid w:val="00B67B33"/>
    <w:rsid w:val="00BA16DD"/>
    <w:rsid w:val="00BA6A31"/>
    <w:rsid w:val="00BA7DA2"/>
    <w:rsid w:val="00BB5974"/>
    <w:rsid w:val="00BB733E"/>
    <w:rsid w:val="00BD6765"/>
    <w:rsid w:val="00BE1F07"/>
    <w:rsid w:val="00BE2092"/>
    <w:rsid w:val="00BE5EB2"/>
    <w:rsid w:val="00C02093"/>
    <w:rsid w:val="00C124FE"/>
    <w:rsid w:val="00C2073A"/>
    <w:rsid w:val="00C21360"/>
    <w:rsid w:val="00C216F7"/>
    <w:rsid w:val="00C31E3E"/>
    <w:rsid w:val="00C33D6D"/>
    <w:rsid w:val="00C34F7E"/>
    <w:rsid w:val="00C37A67"/>
    <w:rsid w:val="00C552A7"/>
    <w:rsid w:val="00C660BE"/>
    <w:rsid w:val="00C753BA"/>
    <w:rsid w:val="00C81A40"/>
    <w:rsid w:val="00C925BF"/>
    <w:rsid w:val="00C94495"/>
    <w:rsid w:val="00C9641D"/>
    <w:rsid w:val="00C9795C"/>
    <w:rsid w:val="00CA264F"/>
    <w:rsid w:val="00CB5458"/>
    <w:rsid w:val="00CD68A9"/>
    <w:rsid w:val="00CE3A00"/>
    <w:rsid w:val="00CE49CD"/>
    <w:rsid w:val="00D37C78"/>
    <w:rsid w:val="00D6375B"/>
    <w:rsid w:val="00D71A89"/>
    <w:rsid w:val="00D87155"/>
    <w:rsid w:val="00D87B73"/>
    <w:rsid w:val="00D91241"/>
    <w:rsid w:val="00DA0386"/>
    <w:rsid w:val="00DA26D3"/>
    <w:rsid w:val="00DA6B91"/>
    <w:rsid w:val="00DA7CCC"/>
    <w:rsid w:val="00DC43B2"/>
    <w:rsid w:val="00DD2F26"/>
    <w:rsid w:val="00DD60AA"/>
    <w:rsid w:val="00DF029D"/>
    <w:rsid w:val="00DF20F6"/>
    <w:rsid w:val="00E01E87"/>
    <w:rsid w:val="00E03954"/>
    <w:rsid w:val="00E0690B"/>
    <w:rsid w:val="00E16E7A"/>
    <w:rsid w:val="00E21723"/>
    <w:rsid w:val="00E435D5"/>
    <w:rsid w:val="00EA70BE"/>
    <w:rsid w:val="00EA7BF2"/>
    <w:rsid w:val="00EB11B5"/>
    <w:rsid w:val="00EB4A90"/>
    <w:rsid w:val="00EB51BB"/>
    <w:rsid w:val="00ED1CA1"/>
    <w:rsid w:val="00ED5F27"/>
    <w:rsid w:val="00ED6B6D"/>
    <w:rsid w:val="00ED730D"/>
    <w:rsid w:val="00EE01AD"/>
    <w:rsid w:val="00F03F60"/>
    <w:rsid w:val="00F27B92"/>
    <w:rsid w:val="00F31D64"/>
    <w:rsid w:val="00F41E88"/>
    <w:rsid w:val="00F56E4B"/>
    <w:rsid w:val="00F624B5"/>
    <w:rsid w:val="00F660B1"/>
    <w:rsid w:val="00F76706"/>
    <w:rsid w:val="00FC0585"/>
    <w:rsid w:val="00FD1EA1"/>
    <w:rsid w:val="00FE6516"/>
    <w:rsid w:val="00FF2F5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1424F"/>
  <w15:docId w15:val="{CE86A779-3D80-40D2-8B4B-1A5E792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B257C"/>
  </w:style>
  <w:style w:type="paragraph" w:styleId="Header">
    <w:name w:val="header"/>
    <w:basedOn w:val="Normal"/>
    <w:link w:val="HeaderChar"/>
    <w:uiPriority w:val="99"/>
    <w:unhideWhenUsed/>
    <w:rsid w:val="004B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25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257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D46AA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53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C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224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E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F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1979@sjziam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ater.jrc.ec.europa.eu/arcgis/apps/webappviewer/index.html?id=efab8e6ac9a840a086b63eed76094b3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u@sjziam.ac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C063-8138-40CC-95C5-57B23444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E85D3C74.dotm</Template>
  <TotalTime>0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柏兆海</dc:creator>
  <cp:lastModifiedBy>Beth Hall</cp:lastModifiedBy>
  <cp:revision>2</cp:revision>
  <cp:lastPrinted>2018-04-16T06:31:00Z</cp:lastPrinted>
  <dcterms:created xsi:type="dcterms:W3CDTF">2018-10-17T07:39:00Z</dcterms:created>
  <dcterms:modified xsi:type="dcterms:W3CDTF">2018-10-17T07:39:00Z</dcterms:modified>
</cp:coreProperties>
</file>